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D5F4" w14:textId="77777777" w:rsidR="00D007B7" w:rsidRDefault="00205BED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ПОСТАВКИ </w:t>
      </w:r>
      <w:r w:rsidR="00D007B7" w:rsidRPr="00D007B7">
        <w:rPr>
          <w:rFonts w:ascii="Times New Roman" w:eastAsia="Times New Roman" w:hAnsi="Times New Roman" w:cs="Times New Roman"/>
          <w:b/>
          <w:bCs/>
          <w:lang w:eastAsia="ru-RU"/>
        </w:rPr>
        <w:t xml:space="preserve"> №</w:t>
      </w:r>
      <w:proofErr w:type="gramEnd"/>
      <w:r w:rsidR="00D007B7" w:rsidRPr="00D007B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47BBF">
        <w:rPr>
          <w:rFonts w:ascii="Times New Roman" w:eastAsia="Times New Roman" w:hAnsi="Times New Roman" w:cs="Times New Roman"/>
          <w:b/>
          <w:bCs/>
          <w:lang w:eastAsia="ru-RU"/>
        </w:rPr>
        <w:t>_________</w:t>
      </w:r>
    </w:p>
    <w:p w14:paraId="151DDD2A" w14:textId="77777777" w:rsidR="00626657" w:rsidRDefault="0062665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BBA6BE" w14:textId="787FD9E5" w:rsidR="00D007B7" w:rsidRPr="005A59E8" w:rsidRDefault="00FE6387" w:rsidP="005A59E8">
      <w:pPr>
        <w:tabs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</w:t>
      </w:r>
      <w:r w:rsidR="00836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Абакан</w:t>
      </w:r>
      <w:r w:rsidR="005A5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5A5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5A5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5A5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5A5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FF4E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FF4E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proofErr w:type="gramStart"/>
      <w:r w:rsidR="00664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87B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01</w:t>
      </w:r>
      <w:proofErr w:type="gramEnd"/>
      <w:r w:rsidR="00C87B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» января</w:t>
      </w:r>
      <w:r w:rsidR="003E37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3BDA" w:rsidRPr="00F13B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2341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02</w:t>
      </w:r>
      <w:r w:rsidR="00562EFD" w:rsidRPr="001901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D007B7" w:rsidRPr="005A5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 </w:t>
      </w:r>
    </w:p>
    <w:p w14:paraId="2EF8C667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02F2B" w14:textId="77777777" w:rsidR="00FF4E03" w:rsidRPr="00647BBF" w:rsidRDefault="00836244" w:rsidP="00FF4E03">
      <w:pPr>
        <w:spacing w:after="0" w:line="240" w:lineRule="auto"/>
        <w:ind w:left="108" w:firstLine="6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--------------------------------------------------------------------------------------------------------------</w:t>
      </w:r>
      <w:r w:rsidR="0018415C" w:rsidRPr="00647B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(--------------</w:t>
      </w:r>
      <w:r w:rsidR="0018415C" w:rsidRPr="00647B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------------------------------------------------------</w:t>
      </w:r>
      <w:r w:rsidR="0018415C" w:rsidRPr="00647BBF">
        <w:rPr>
          <w:rFonts w:ascii="Times New Roman" w:eastAsia="Times New Roman" w:hAnsi="Times New Roman" w:cs="Times New Roman"/>
          <w:b/>
          <w:lang w:eastAsia="ru-RU"/>
        </w:rPr>
        <w:t>)</w:t>
      </w:r>
      <w:r w:rsidR="00D007B7" w:rsidRPr="00647BB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D007B7" w:rsidRPr="00647BBF">
        <w:rPr>
          <w:rFonts w:ascii="Times New Roman" w:eastAsia="Times New Roman" w:hAnsi="Times New Roman" w:cs="Times New Roman"/>
          <w:b/>
          <w:lang w:eastAsia="ru-RU"/>
        </w:rPr>
        <w:t>"Поставщик"</w:t>
      </w:r>
      <w:r w:rsidR="00D007B7" w:rsidRPr="00647BBF">
        <w:rPr>
          <w:rFonts w:ascii="Times New Roman" w:eastAsia="Times New Roman" w:hAnsi="Times New Roman" w:cs="Times New Roman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</w:t>
      </w:r>
      <w:r w:rsidR="00D007B7" w:rsidRPr="00647BB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8415C" w:rsidRPr="00647BBF">
        <w:rPr>
          <w:rFonts w:ascii="Times New Roman" w:eastAsia="Times New Roman" w:hAnsi="Times New Roman" w:cs="Times New Roman"/>
          <w:lang w:eastAsia="ru-RU"/>
        </w:rPr>
        <w:t>Устава</w:t>
      </w:r>
      <w:r w:rsidR="00D007B7" w:rsidRPr="00647BBF">
        <w:rPr>
          <w:rFonts w:ascii="Times New Roman" w:eastAsia="Times New Roman" w:hAnsi="Times New Roman" w:cs="Times New Roman"/>
          <w:lang w:eastAsia="ru-RU"/>
        </w:rPr>
        <w:t xml:space="preserve">, с одной стороны и </w:t>
      </w:r>
    </w:p>
    <w:p w14:paraId="6B7E3E9D" w14:textId="2C867E33" w:rsidR="00D007B7" w:rsidRPr="00FF4E03" w:rsidRDefault="00D007B7" w:rsidP="00FF4E03">
      <w:pPr>
        <w:spacing w:after="0" w:line="240" w:lineRule="auto"/>
        <w:ind w:left="108"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r w:rsidR="00684684" w:rsidRPr="00647BBF">
        <w:rPr>
          <w:rFonts w:ascii="Times New Roman" w:eastAsia="Times New Roman" w:hAnsi="Times New Roman" w:cs="Times New Roman"/>
          <w:b/>
          <w:lang w:eastAsia="ru-RU"/>
        </w:rPr>
        <w:t>Разрез Кирбинский</w:t>
      </w:r>
      <w:r w:rsidRPr="00647BBF">
        <w:rPr>
          <w:rFonts w:ascii="Times New Roman" w:eastAsia="Times New Roman" w:hAnsi="Times New Roman" w:cs="Times New Roman"/>
          <w:b/>
          <w:lang w:eastAsia="ru-RU"/>
        </w:rPr>
        <w:t>» (ООО «</w:t>
      </w:r>
      <w:r w:rsidR="00684684" w:rsidRPr="00647BBF">
        <w:rPr>
          <w:rFonts w:ascii="Times New Roman" w:eastAsia="Times New Roman" w:hAnsi="Times New Roman" w:cs="Times New Roman"/>
          <w:b/>
          <w:lang w:eastAsia="ru-RU"/>
        </w:rPr>
        <w:t>Разрез Кирбинский</w:t>
      </w:r>
      <w:r w:rsidRPr="00647BBF">
        <w:rPr>
          <w:rFonts w:ascii="Times New Roman" w:eastAsia="Times New Roman" w:hAnsi="Times New Roman" w:cs="Times New Roman"/>
          <w:b/>
          <w:lang w:eastAsia="ru-RU"/>
        </w:rPr>
        <w:t>»)</w:t>
      </w:r>
      <w:r w:rsidRPr="00647BB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647BBF">
        <w:rPr>
          <w:rFonts w:ascii="Times New Roman" w:eastAsia="Times New Roman" w:hAnsi="Times New Roman" w:cs="Times New Roman"/>
          <w:b/>
          <w:lang w:eastAsia="ru-RU"/>
        </w:rPr>
        <w:t>"Покупатель"</w:t>
      </w:r>
      <w:r w:rsidRPr="00647BBF">
        <w:rPr>
          <w:rFonts w:ascii="Times New Roman" w:eastAsia="Times New Roman" w:hAnsi="Times New Roman" w:cs="Times New Roman"/>
          <w:lang w:eastAsia="ru-RU"/>
        </w:rPr>
        <w:t>, в лице Генерального директ</w:t>
      </w:r>
      <w:r w:rsidR="002341BB">
        <w:rPr>
          <w:rFonts w:ascii="Times New Roman" w:eastAsia="Times New Roman" w:hAnsi="Times New Roman" w:cs="Times New Roman"/>
          <w:lang w:eastAsia="ru-RU"/>
        </w:rPr>
        <w:t>ора</w:t>
      </w:r>
      <w:r w:rsidR="00CB3D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9F1">
        <w:rPr>
          <w:rFonts w:ascii="Times New Roman" w:eastAsia="Times New Roman" w:hAnsi="Times New Roman" w:cs="Times New Roman"/>
          <w:lang w:eastAsia="ru-RU"/>
        </w:rPr>
        <w:t>Сидорова Валерия Викторовича</w:t>
      </w:r>
      <w:r w:rsidRPr="00FF4E03">
        <w:rPr>
          <w:rFonts w:ascii="Times New Roman" w:eastAsia="Times New Roman" w:hAnsi="Times New Roman" w:cs="Times New Roman"/>
          <w:lang w:eastAsia="ru-RU"/>
        </w:rPr>
        <w:t>, действующего</w:t>
      </w:r>
      <w:r w:rsidR="00FF4E03">
        <w:rPr>
          <w:rFonts w:ascii="Times New Roman" w:eastAsia="Times New Roman" w:hAnsi="Times New Roman" w:cs="Times New Roman"/>
          <w:lang w:eastAsia="ru-RU"/>
        </w:rPr>
        <w:t xml:space="preserve"> на основании Устава, с другой </w:t>
      </w:r>
      <w:r w:rsidRPr="00FF4E03">
        <w:rPr>
          <w:rFonts w:ascii="Times New Roman" w:eastAsia="Times New Roman" w:hAnsi="Times New Roman" w:cs="Times New Roman"/>
          <w:lang w:eastAsia="ru-RU"/>
        </w:rPr>
        <w:t>стороны, совместно именуемые в дальнейшем "Стороны", и ка</w:t>
      </w:r>
      <w:r w:rsidR="00FF4E03">
        <w:rPr>
          <w:rFonts w:ascii="Times New Roman" w:eastAsia="Times New Roman" w:hAnsi="Times New Roman" w:cs="Times New Roman"/>
          <w:lang w:eastAsia="ru-RU"/>
        </w:rPr>
        <w:t xml:space="preserve">ждая по отдельности "Сторона", </w:t>
      </w:r>
      <w:r w:rsidRPr="00FF4E03">
        <w:rPr>
          <w:rFonts w:ascii="Times New Roman" w:eastAsia="Times New Roman" w:hAnsi="Times New Roman" w:cs="Times New Roman"/>
          <w:lang w:eastAsia="ru-RU"/>
        </w:rPr>
        <w:t xml:space="preserve">заключили настоящий договор (далее - Договор) о нижеследующем: </w:t>
      </w:r>
    </w:p>
    <w:p w14:paraId="6534FD80" w14:textId="77777777" w:rsidR="00D007B7" w:rsidRPr="00D007B7" w:rsidRDefault="00D007B7" w:rsidP="00AC51FF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E0A11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1304FD9A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1C51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1.1. Поставщик обязуется поставить, а Покупатель принять и оплатить Товар, указанный в Приложениях к настоящему Договору, являющихся его неотъемлемой частью.</w:t>
      </w:r>
    </w:p>
    <w:p w14:paraId="2A734D37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1.2. Наименование, ассортимент, количество, качество, комплектность, цена и сроки поставки Товара, а также реквизиты грузоотправителя и грузополучателя указываются Сторонами в Приложениях к настоящему Договору.</w:t>
      </w:r>
    </w:p>
    <w:p w14:paraId="2465F77F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1.3. Поставщик обязан передать Покупателю Товар, обусловленный настоящим Договором, в срок, указанный в соответствующем Приложении к настоящему Договору. Покупатель вправе отказаться от принятия Товара, поставленного после указанной в Приложении даты, и потребовать возврата уплаченных за него денежных средств.</w:t>
      </w:r>
    </w:p>
    <w:p w14:paraId="76D485AC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1.4. Поставщик гарантирует, что поставляемый по настоящему договору Товар не обременен правами третьих лиц, в том числе: не заложен, не находится под арестом, свободен от таможенных формальностей, а также свободен от иных обременений и не является предметом спора, и что Поставщик вправе распоряжаться данным Товаром, в том числе поставить его Покупателю в соответствии с условиями настоящего Договора. По требованию Покупателя Поставщик обязан предоставить ему документы, подтверждающие изложенные в настоящем пункте обстоятельства.</w:t>
      </w:r>
    </w:p>
    <w:p w14:paraId="5218FCB6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30D4B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2. ЦЕНА ТОВАРА И ПОРЯДОК РАСЧЕТОВ</w:t>
      </w:r>
    </w:p>
    <w:p w14:paraId="1C31D2EF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75E8C0" w14:textId="50A94B14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2.1. Цена Товара </w:t>
      </w:r>
      <w:r w:rsidR="004954A8">
        <w:rPr>
          <w:rFonts w:ascii="Times New Roman" w:eastAsia="Times New Roman" w:hAnsi="Times New Roman" w:cs="Times New Roman"/>
          <w:lang w:eastAsia="ru-RU"/>
        </w:rPr>
        <w:t>указывается</w:t>
      </w:r>
      <w:r w:rsidRPr="00D007B7">
        <w:rPr>
          <w:rFonts w:ascii="Times New Roman" w:eastAsia="Times New Roman" w:hAnsi="Times New Roman" w:cs="Times New Roman"/>
          <w:lang w:eastAsia="ru-RU"/>
        </w:rPr>
        <w:t xml:space="preserve"> в Приложениях к настоящему Договору</w:t>
      </w:r>
      <w:r w:rsidR="004954A8">
        <w:rPr>
          <w:rFonts w:ascii="Times New Roman" w:eastAsia="Times New Roman" w:hAnsi="Times New Roman" w:cs="Times New Roman"/>
          <w:lang w:eastAsia="ru-RU"/>
        </w:rPr>
        <w:t xml:space="preserve"> и является неотъемлемой частью </w:t>
      </w:r>
      <w:r w:rsidRPr="00D007B7">
        <w:rPr>
          <w:rFonts w:ascii="Times New Roman" w:eastAsia="Times New Roman" w:hAnsi="Times New Roman" w:cs="Times New Roman"/>
          <w:lang w:eastAsia="ru-RU"/>
        </w:rPr>
        <w:t xml:space="preserve">  Договора.</w:t>
      </w:r>
    </w:p>
    <w:p w14:paraId="4C6EE3FE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2.2. Если иное не указано в соответствующем Приложении (в том числе путем согласования Сторонами базиса поставки согласно Инкотермс 2010) к настоящему Договору, цена Товара является твердой и включает стоимость тары, упаковки и маркировки, а также все расходы, связанные с доставкой до места назначения, погрузкой и разгрузкой Товара.</w:t>
      </w:r>
    </w:p>
    <w:p w14:paraId="552D63BC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2.3. С момента передачи Товара Покупателю и до момента его оплаты Покупателем Товар не признается находящимся в залоге у Поставщика.</w:t>
      </w:r>
    </w:p>
    <w:p w14:paraId="495802AE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2.4. Покупатель оплачивает Товар в сроки и на условиях, указанных в Приложениях к настоящему Договору, путем перечисления денежных средств на расчетный счет Поставщика, указанный в настоящем Договоре, либо иными предусмотренными законом способами. Под датой платежа (датой исполнения Покупателем обязательств по оплате Товара) Стороны понимают дату списания денежных средств с расчетного счета Покупателя. </w:t>
      </w:r>
    </w:p>
    <w:p w14:paraId="506BAFD1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2.5. Покупатель вправе отказаться от оплаты поставленного Товара при выявлении в нем дефектов и других недостатков качества, а также в случае выявления некомплектности Товара. В этом случае сроки оплаты за такой Товар, предусмотренные в настоящем Договоре и Приложениях к нему, продлеваются соразмерно установленному сроку устранения недостатков качества и/или комплектности Товара или его замены.</w:t>
      </w:r>
    </w:p>
    <w:p w14:paraId="4E44C043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0B44A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3. СРОК И ПОРЯДОК ПОСТАВКИ ТОВАРА</w:t>
      </w:r>
    </w:p>
    <w:p w14:paraId="50614E94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10597C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3.1. Товар поставляется в сроки, указанные в Приложениях к настоящему Договору. 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Если иное не указано в Приложении к настоящему Договору, Покупатель дает согласие на досрочную поставку (отгрузку) Товара. При этом Поставщик обязан не позднее чем за 5 (Пять) рабочих дней до даты предполагаемой поставки (отгрузки) Товара письменно уведомить об этом Покупателя.</w:t>
      </w:r>
    </w:p>
    <w:p w14:paraId="74166E99" w14:textId="77777777" w:rsidR="00745AC5" w:rsidRDefault="00D007B7" w:rsidP="00745AC5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3.2. Доставка Товара по настоящему Договору может быть осуществлена следующими способами: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- железнодорожным транспортом;</w:t>
      </w:r>
    </w:p>
    <w:p w14:paraId="4E45BC18" w14:textId="4E68E74E" w:rsidR="00D007B7" w:rsidRPr="00D007B7" w:rsidRDefault="00D007B7" w:rsidP="008D5D51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lastRenderedPageBreak/>
        <w:t>- автомобильным транспортом (в том числе автотранспортом грузополучателя (выборка Товара).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Способ доставки конкретного Товара указывается в соответствующем Приложении к настоящему Договору.</w:t>
      </w:r>
    </w:p>
    <w:p w14:paraId="644DBA96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3.3. Если иное не оговорено в соответствующем Приложении, под датой поставки Товара (датой исполнения Поставщиком обязательств по поставке Товара) понимается: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- при доставке железнодорожным транспортом: дата календарного штемпеля на железнодорожной квитанции станции назначения в графе «О прибытии на станцию назначения»;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- при доставке автомобильным транспортом: дата подачи транспортного средства под выгрузку, указанная в товарно-транспортной накладной и/или дата при получении Товара, указанная в товарно-транспортной накладной по форме № 1-Т (Раздел 2 ТНН, в таблице «Погрузочно-разгрузочные операции», графа 16)</w:t>
      </w:r>
    </w:p>
    <w:p w14:paraId="14FBEC7A" w14:textId="7F30D685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3.4. При доставке Товара железнодорожным транспортом Поставщик обязан известить Покупателя в письменной форме об отгрузке Товара в течение 2</w:t>
      </w:r>
      <w:r w:rsidR="00A851FE">
        <w:rPr>
          <w:rFonts w:ascii="Times New Roman" w:eastAsia="Times New Roman" w:hAnsi="Times New Roman" w:cs="Times New Roman"/>
          <w:lang w:eastAsia="ru-RU"/>
        </w:rPr>
        <w:t xml:space="preserve"> (двух)</w:t>
      </w:r>
      <w:r w:rsidRPr="00D007B7">
        <w:rPr>
          <w:rFonts w:ascii="Times New Roman" w:eastAsia="Times New Roman" w:hAnsi="Times New Roman" w:cs="Times New Roman"/>
          <w:lang w:eastAsia="ru-RU"/>
        </w:rPr>
        <w:t xml:space="preserve"> рабочих дней с даты сдачи Товара перевозчику. </w:t>
      </w:r>
      <w:r w:rsidRPr="00D007B7">
        <w:rPr>
          <w:rFonts w:ascii="Times New Roman" w:eastAsia="Times New Roman" w:hAnsi="Times New Roman" w:cs="Times New Roman"/>
          <w:lang w:eastAsia="ru-RU"/>
        </w:rPr>
        <w:br/>
        <w:t xml:space="preserve">При доставке автомобильным транспортом Поставщик извещает Покупателя по факсу о готовности Товара к отгрузке за 7 (семь) дней до предполагаемой даты отгрузки. </w:t>
      </w:r>
    </w:p>
    <w:p w14:paraId="1FABD1F3" w14:textId="77777777" w:rsidR="00940A62" w:rsidRDefault="00D007B7" w:rsidP="00D007B7">
      <w:pPr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3.5. Поставщик обязан в момент передачи Товара предоставить Покупателю оригиналы/копии следующих документов: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1) товарно-транспортную накладную (железнодорожная квитанция/накладная);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2) товарную накладную унифицированной формы ТОРГ-12;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3) сертификат качества производителя или технический паспорт на Товар;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4) инструкцию по эксплуатации;</w:t>
      </w:r>
    </w:p>
    <w:p w14:paraId="1DA211A6" w14:textId="77777777" w:rsidR="00D007B7" w:rsidRDefault="00940A62" w:rsidP="00D007B7">
      <w:pPr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счёта на оплату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t>) счет-фактуру;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7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t>) упаковочный лист (в случае необходимости).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Если иное не оговорено в соответствующем Приложении, оригиналы счетов-фактур и товарных накладных Поставщик обязуется направить по почтовому адресу Покупателя почтовым отправлением с описью вложения и с уведомлением о вручении или нарочным (курьером).</w:t>
      </w:r>
    </w:p>
    <w:p w14:paraId="6D8BD3E2" w14:textId="3C465895" w:rsidR="00307A4F" w:rsidRDefault="00307A4F" w:rsidP="00307A4F">
      <w:pPr>
        <w:tabs>
          <w:tab w:val="left" w:pos="540"/>
          <w:tab w:val="left" w:pos="720"/>
        </w:tabs>
        <w:spacing w:after="0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AB399F">
        <w:rPr>
          <w:rFonts w:ascii="Times New Roman" w:eastAsia="Times New Roman" w:hAnsi="Times New Roman" w:cs="Times New Roman"/>
          <w:lang w:eastAsia="ru-RU"/>
        </w:rPr>
        <w:t>В случае невозможности предоставления указанных документов в момент передачи Товара, Поставщик обязан передать их Покупателю не позднее 1 (первого) числа месяца, следующего за отчетным.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399F">
        <w:rPr>
          <w:rFonts w:ascii="Times New Roman" w:eastAsia="Times New Roman" w:hAnsi="Times New Roman" w:cs="Times New Roman"/>
          <w:lang w:eastAsia="ru-RU"/>
        </w:rPr>
        <w:t>За нарушение сроков предоставления первичных документов Поставщик уплачивает штраф Покупателю в размере 10</w:t>
      </w:r>
      <w:r w:rsidR="00745AC5">
        <w:rPr>
          <w:rFonts w:ascii="Times New Roman" w:eastAsia="Times New Roman" w:hAnsi="Times New Roman" w:cs="Times New Roman"/>
          <w:lang w:eastAsia="ru-RU"/>
        </w:rPr>
        <w:t xml:space="preserve"> (десять) </w:t>
      </w:r>
      <w:r w:rsidRPr="00AB399F">
        <w:rPr>
          <w:rFonts w:ascii="Times New Roman" w:eastAsia="Times New Roman" w:hAnsi="Times New Roman" w:cs="Times New Roman"/>
          <w:lang w:eastAsia="ru-RU"/>
        </w:rPr>
        <w:t>% от суммы поставленного товара, на которые не представлены либо не своевременно представлены первичные документы.</w:t>
      </w:r>
    </w:p>
    <w:p w14:paraId="284C895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3.6. Если иное не оговорено в соответствующем Приложении, право собственности на Товар, а также риск случайной гибели и случайного его повреждения переходят от Поставщика к Покупателю с даты поставки Товара.</w:t>
      </w:r>
    </w:p>
    <w:p w14:paraId="1B3E0C1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3.7. Поставщик вправе с предварительного согласия Покупателя в пределах срока поставки, оговоренного в Приложении к настоящему Договору, отгружать Товар частями не менее соответствующей нормы загрузки (вагона, контейнера, автомашины). При этом срок поставки последней части Товара не должен превышать срока поставки Товара, оговоренного в Приложении к настоящему Договору. </w:t>
      </w:r>
    </w:p>
    <w:p w14:paraId="36630315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3.8. Порядок поставки Товара (в т.ч. способ доставки, дата исполнения Поставщиком обязательств по поставке Товара, момент перехода права собственности на Товар и риска случайной гибели Товара) Стороны могут оговорить в Приложении к настоящему Договору путем согласования базиса поставки согласно Инкотермс 2010.</w:t>
      </w:r>
    </w:p>
    <w:p w14:paraId="0F7A1AF8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4381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4. ПРИЕМКА ТОВАРА</w:t>
      </w:r>
    </w:p>
    <w:p w14:paraId="134F9A89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8381B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4.1. Приемка Товара производится Покупателем (грузополучателем) по количеству и ассортименту - в соответствии с данными, указанными в товаросопроводительных документах, в месте получения Товара (на станции назначения/на складе грузополучателя), по комплектности и качеству - в соответствии с сертификатом качества производителя на складе Покупателя.</w:t>
      </w:r>
    </w:p>
    <w:p w14:paraId="3ABD68CF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4.2. В случае выявления при приемке Товара несоответствия Товара условиям Договора Покупатель обязан приостановить приемку и вызвать Поставщика для продолжения приемки Товара и составления двустороннего акта об обнаружении недостатков по форме ТОРГ-2. Вызов Поставщика осуществляется телеграммой в адрес Поставщика, посредством электронной почты или факса, и должен содержать: наименование товара, реквизиты товарно-сопроводительных документов, перечень выявленных несоответствий и недостатков, состояние тары, пломб, дату и место приемки.</w:t>
      </w:r>
    </w:p>
    <w:p w14:paraId="0F6A9090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Уполномоченный представитель Поставщика должен прибыть к месту приемки в срок, указанный в уведомлении Покупателя, и иметь при себе документ, удостоверяющий личность, надлежащим образом </w:t>
      </w:r>
      <w:r w:rsidRPr="00D007B7">
        <w:rPr>
          <w:rFonts w:ascii="Times New Roman" w:eastAsia="Times New Roman" w:hAnsi="Times New Roman" w:cs="Times New Roman"/>
          <w:lang w:eastAsia="ru-RU"/>
        </w:rPr>
        <w:lastRenderedPageBreak/>
        <w:t>оформленную доверенность либо документы, подтверждающие его право действовать от имени Поставщика без доверенности.</w:t>
      </w:r>
    </w:p>
    <w:p w14:paraId="0638A31B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В случае неявки представителя Поставщика в указанный в уведомлении срок или получения в этот же срок сообщения Поставщика о неявке по каким-либо причинам, Покупатель осуществляет приемку товара самостоятельно, о чем составляется акт об обнаружении недостатков, который имеет обязательную юридическую силу для обеих Сторон. </w:t>
      </w:r>
    </w:p>
    <w:p w14:paraId="45D5FE87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В случае транспортировки автомобильным транспортом и выявлении при приемке несоответствия Товара условиям договора по количеству и/или по качеству составляется акт с учетом порядка, описанного в разделе VII «Порядок составления актов и оформления претензий» «Правил перевозок грузов автомобильным транспортом», утвержденных Постановлением Правительства Российской Федерации от 15.04.2011г. № 272</w:t>
      </w:r>
    </w:p>
    <w:p w14:paraId="3D9251F7" w14:textId="1697B3D9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4.3.  Поставщик вправе потребовать от Покупателя (Получателя) предоставления на обозрение запорно-пломбировочного устройства (далее – ЗПУ) от цистерны, вагона, контейнера, в котором обнаружено несоответствие Товара по количеству и/или качеству. В этом случае ЗПУ предоставляется на обозрение представителю Поставщика исключительно в месте нахождения грузополучателя</w:t>
      </w:r>
      <w:r w:rsidR="00363703">
        <w:rPr>
          <w:rFonts w:ascii="Times New Roman" w:eastAsia="Times New Roman" w:hAnsi="Times New Roman" w:cs="Times New Roman"/>
          <w:lang w:eastAsia="ru-RU"/>
        </w:rPr>
        <w:t>.</w:t>
      </w:r>
      <w:r w:rsidRPr="00D007B7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15F512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4.4. Поставщик обязан произвести восполнение недопоставки или замену боя, брака, устранить выявленные Покупателем недостатки Товара в течение 30 (Тридцати) календарных дней с момента подписания Сторонами акта об обнаружении недостатков или от даты получения претензии Покупателя с приложением акта, составленного Покупателем в одностороннем порядке (п. 4.2. настоящего Договора). В случае невозможности устранить недостатки в указанный срок Поставщик обязан вернуть Покупателю уплаченные за Товар денежные средства в течение 5 (пяти) рабочих дней с момента предъявления Покупателем соответствующего требования. </w:t>
      </w:r>
    </w:p>
    <w:p w14:paraId="30B98955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Замена брака, восполнение недопоставленного в срок объема или уменьшение стоимости партии Товара не освобождает Поставщика от ответственности, предусмотренной настоящим Договором.</w:t>
      </w:r>
    </w:p>
    <w:p w14:paraId="58D649E2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4.5. Все расходы, связанные с возвратом Товара Поставщику, производятся его силами и/или за его счет. Возмещение расходов Покупателя, связанных с возвратом Товара, Поставщик производит в течение 5 (пяти) рабочих дней от даты получения соответствующего требования от Покупателя.</w:t>
      </w:r>
    </w:p>
    <w:p w14:paraId="58AAF65D" w14:textId="77777777" w:rsid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A35F0" w14:textId="77777777" w:rsidR="00626657" w:rsidRPr="00D007B7" w:rsidRDefault="0062665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3FE18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5. КАЧЕСТВО ТОВАРА, ГАРАНТИЙНЫЕ ОБЯЗАТЕЛЬСТВА</w:t>
      </w:r>
    </w:p>
    <w:p w14:paraId="4727CA9E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4D874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5.1. Гарантийный срок на поставленный по настоящему Договору Товар или гарантийный срок эксплуатации, в течение которого изготовитель гарантирует стабильность показателей качества товара (продукции) в процессе его эксплуатации при условии соблюдения Покупателем правил эксплуатации представляет собой срок, указанный в гарантийных документах. Если на товар не установлен гарантийный срок, то Стороны принимают срок, равный </w:t>
      </w:r>
      <w:r w:rsidR="00BC2459">
        <w:rPr>
          <w:rFonts w:ascii="Times New Roman" w:eastAsia="Times New Roman" w:hAnsi="Times New Roman" w:cs="Times New Roman"/>
          <w:lang w:eastAsia="ru-RU"/>
        </w:rPr>
        <w:t xml:space="preserve">12 </w:t>
      </w:r>
      <w:r w:rsidR="00BC2459" w:rsidRPr="00D007B7">
        <w:rPr>
          <w:rFonts w:ascii="Times New Roman" w:eastAsia="Times New Roman" w:hAnsi="Times New Roman" w:cs="Times New Roman"/>
          <w:lang w:eastAsia="ru-RU"/>
        </w:rPr>
        <w:t>(</w:t>
      </w:r>
      <w:r w:rsidR="00BC2459">
        <w:rPr>
          <w:rFonts w:ascii="Times New Roman" w:eastAsia="Times New Roman" w:hAnsi="Times New Roman" w:cs="Times New Roman"/>
          <w:lang w:eastAsia="ru-RU"/>
        </w:rPr>
        <w:t>двенадцать</w:t>
      </w:r>
      <w:r w:rsidR="00BC2459" w:rsidRPr="00D007B7">
        <w:rPr>
          <w:rFonts w:ascii="Times New Roman" w:eastAsia="Times New Roman" w:hAnsi="Times New Roman" w:cs="Times New Roman"/>
          <w:lang w:eastAsia="ru-RU"/>
        </w:rPr>
        <w:t>)</w:t>
      </w:r>
      <w:r w:rsidR="00BC2459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="00BC2459" w:rsidRPr="00D007B7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D007B7">
        <w:rPr>
          <w:rFonts w:ascii="Times New Roman" w:eastAsia="Times New Roman" w:hAnsi="Times New Roman" w:cs="Times New Roman"/>
          <w:lang w:eastAsia="ru-RU"/>
        </w:rPr>
        <w:t xml:space="preserve"> даты поставки Товара. </w:t>
      </w:r>
    </w:p>
    <w:p w14:paraId="5540B7CD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5.2. В течение гарантийного срока Поставщик гарантирует соответствие Товара качеству, указанному в соответствующем Приложении и документации на Товар, а также его исправную работу и пригодность для целей, для которых Товар такого рода обычно используется. В случае установления недостатков Товара (выхода его из строя) в течение гарантийного срока, Покупатель вправе предъявить требования, связанные с недостатками Товара, а Поставщик обязуется за свой счет удовлетворить требования Покупателя (произвести ремонт или замену Товара (его части(ей))) в течение 30 (тридцати) календарных дней от даты получения таких требований или в иной согласованный Сторонами срок. </w:t>
      </w:r>
    </w:p>
    <w:p w14:paraId="2ED80F43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Уведомление об обнаруженных в ходе эксплуатации недостатках (требование об устранении недостатков) должно быть направлено Поставщику в течение 5 (Пяти) рабочих дней, следующих за днем обнаружения недостатков.</w:t>
      </w:r>
    </w:p>
    <w:p w14:paraId="31CE4460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Гарантийный срок на Товар продлевается на срок его ремонта или замены его части(ей), который исчисляется с момента предъявления Покупателем соответствующего требования Поставщику и до момента предоставления Поставщиком в пользование Покупателю отремонтированного Товара. Гарантийный срок на замененный Продавцом Товар (его часть(и)) равен гарантийному сроку, указанному в п. 5.1. настоящего Договора.</w:t>
      </w:r>
    </w:p>
    <w:p w14:paraId="5121D1D8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Если у Поставщика отсутствует возможность ремонта или замены некачественного Товара в срок, установленный настоящим Договором, Поставщик обязан по выбору Покупателя в течение 10 (Десяти) календарных дней с момента получения некачественного Товара безвозмездно предоставить Покупателю во временное пользование на период замены товар, аналогичный Товару, в котором были обнаружены недостатки, либо возвратить стоимость Товара.</w:t>
      </w:r>
    </w:p>
    <w:p w14:paraId="197C2370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5.3. По требованию Покупателя Поставщик обязан в течение 7 (семи) календарных дней распорядиться некачественным и/или некомплектным Товаром (принять решение о его хранении у Покупателя за счет </w:t>
      </w:r>
      <w:r w:rsidRPr="00D007B7">
        <w:rPr>
          <w:rFonts w:ascii="Times New Roman" w:eastAsia="Times New Roman" w:hAnsi="Times New Roman" w:cs="Times New Roman"/>
          <w:lang w:eastAsia="ru-RU"/>
        </w:rPr>
        <w:lastRenderedPageBreak/>
        <w:t>Поставщика, возврате Поставщику автомобильным или железнодорожным транспортом и т.д.). В случае нарушения Поставщиком сроков распоряжения Товаром Покупатель вправе распорядиться Товаром по своему усмотрению, уведомив Поставщика о возможных издержках. Поставщик несет ответственность за убытки, возникшие у Покупателя в результате поставки некачественного и/или некомпле</w:t>
      </w:r>
      <w:r w:rsidR="004E6D0A">
        <w:rPr>
          <w:rFonts w:ascii="Times New Roman" w:eastAsia="Times New Roman" w:hAnsi="Times New Roman" w:cs="Times New Roman"/>
          <w:lang w:eastAsia="ru-RU"/>
        </w:rPr>
        <w:t xml:space="preserve">ктного Товара в соответствии с </w:t>
      </w:r>
      <w:r w:rsidRPr="00D007B7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Федерации.</w:t>
      </w:r>
    </w:p>
    <w:p w14:paraId="4A683C9B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5.4. Поставщик гарантирует качество Товара в целом, включая составные части и комплектующие Товара. Гарантийный срок на комплектующие Товара и составные части считается равным гарантийному сроку на Товар.</w:t>
      </w:r>
    </w:p>
    <w:p w14:paraId="1BE9D3A3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5.5. Качество Товара удовлетворяет требованиям соответствующих ГОСТ и/или ТУ и удостоверяется документом изготовителя.</w:t>
      </w:r>
    </w:p>
    <w:p w14:paraId="7468D912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5.6. Товар, подлежащий обязательной сертификации, поставляется с соответствующими сертификатами.</w:t>
      </w:r>
    </w:p>
    <w:p w14:paraId="755C84F7" w14:textId="77777777" w:rsidR="00626657" w:rsidRDefault="00626657" w:rsidP="00960793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65FAA1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6. ТАРА, УПАКОВКА</w:t>
      </w:r>
    </w:p>
    <w:p w14:paraId="584CD8EA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A6E8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6.1. Поставщик обязуется поставить Товар в таре и/или упаковке, соответствующей ГОСТам, ТУ, обеспечивающей сохранность Товара от порчи и повреждений при его погрузке-разгрузке, перевозке и длительном хранении в складском помещении.</w:t>
      </w:r>
    </w:p>
    <w:p w14:paraId="51DF5C54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6.2. На таре или упаковке должны быть указаны адрес и реквизиты изготовителя.</w:t>
      </w:r>
    </w:p>
    <w:p w14:paraId="00E5E533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6.3. Отгрузка Товара в открытом подвижном составе должна обеспечиваться защитной упаковкой или прочими средствами защиты, предохраняющими Товар от хищения в пути следования, за исключением случаев, когда это не допускается схемой погрузки. </w:t>
      </w:r>
    </w:p>
    <w:p w14:paraId="0E969179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6.4. В Приложении к настоящему Договору может быть указано, является тара возвратной или невозвратной, оборотной или необоротной. При отсутствии такого указания, считается, что тара является невозвратной (необоротной).</w:t>
      </w:r>
    </w:p>
    <w:p w14:paraId="41578E6C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В Приложении к настоящему Договору могут также быть указаны: вид, требования к таре, ее стоимость, подлежащая либо не подлежащая возмещению Поставщику, а также порядок распределения расходов по возврату оборотной тары.</w:t>
      </w:r>
    </w:p>
    <w:p w14:paraId="56FFA4CE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6.5. В каждый вагон, контейнер, упаковку (тарное место) вкладывается упаковочный лист или иной товаросопроводительный документ, обычно следующий с такого рода Товаром, оформленный надлежащим образом.</w:t>
      </w:r>
    </w:p>
    <w:p w14:paraId="286253A5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6.6. Размещение и крепление грузов в транспортных средствах, вагонах, контейнерах осуществляются в соответствии с действующими на транспорте требованиями технических условий размещения и крепления грузов.</w:t>
      </w:r>
    </w:p>
    <w:p w14:paraId="5F2FAE7E" w14:textId="77777777" w:rsidR="00626657" w:rsidRPr="00960793" w:rsidRDefault="00D007B7" w:rsidP="00960793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6.7. Поставщик несет полную ответственность за повреждение Товара и убытки Покупателя, произошедшие вследствие ненадлежащей упаковки, ненадлежащего размещения и крепления груза в транспортном средстве.</w:t>
      </w:r>
    </w:p>
    <w:p w14:paraId="4345F18A" w14:textId="77777777" w:rsidR="00626657" w:rsidRPr="00D007B7" w:rsidRDefault="0062665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005D5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7. ОТВЕТСТВЕННОСТЬ СТОРОН</w:t>
      </w:r>
    </w:p>
    <w:p w14:paraId="31FCC041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684B77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7.1. За неисполнение и ненадлежащее исполнение обязательств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6423E381" w14:textId="72116794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7.2. В случае непоставки/недопоставки или просрочки поставки Товара, а также нарушения предусмотренных настоящим Договором гарантийных сроков устранения недостатков Товара или замены Товара (его части (ей)), поставленного с недостатками, Поставщик по требованию Покупателя уплачивает Покупателю пени в размере 0,05% от стоимости непоставленного/недопоставленного, не поставленного в срок Товара или несвоевременно замененного/отремонтированного Товара за каждый день просрочки, но не более 15</w:t>
      </w:r>
      <w:r w:rsidR="00745AC5">
        <w:rPr>
          <w:rFonts w:ascii="Times New Roman" w:eastAsia="Times New Roman" w:hAnsi="Times New Roman" w:cs="Times New Roman"/>
          <w:lang w:eastAsia="ru-RU"/>
        </w:rPr>
        <w:t xml:space="preserve"> (пятнадцати) </w:t>
      </w:r>
      <w:r w:rsidRPr="00D007B7">
        <w:rPr>
          <w:rFonts w:ascii="Times New Roman" w:eastAsia="Times New Roman" w:hAnsi="Times New Roman" w:cs="Times New Roman"/>
          <w:lang w:eastAsia="ru-RU"/>
        </w:rPr>
        <w:t>% от общей стоимости Товара, указанной в соответствующем Приложении к настоящему Договору.</w:t>
      </w:r>
    </w:p>
    <w:p w14:paraId="4FDBAC72" w14:textId="4E76219D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7.3. За нарушение сроков оплаты Товара Покупатель по требованию Поставщика уплачивает Поставщику пени в размере 0,05% от просроченной суммы за каждый день просрочки, но не более 15</w:t>
      </w:r>
      <w:r w:rsidR="00745AC5">
        <w:rPr>
          <w:rFonts w:ascii="Times New Roman" w:eastAsia="Times New Roman" w:hAnsi="Times New Roman" w:cs="Times New Roman"/>
          <w:lang w:eastAsia="ru-RU"/>
        </w:rPr>
        <w:t xml:space="preserve"> (пятнадцати) </w:t>
      </w:r>
      <w:r w:rsidRPr="00D007B7">
        <w:rPr>
          <w:rFonts w:ascii="Times New Roman" w:eastAsia="Times New Roman" w:hAnsi="Times New Roman" w:cs="Times New Roman"/>
          <w:lang w:eastAsia="ru-RU"/>
        </w:rPr>
        <w:t xml:space="preserve">% от общей стоимости партии Товара, указанной в соответствующем Приложении. </w:t>
      </w:r>
    </w:p>
    <w:p w14:paraId="3973706D" w14:textId="45A24CF6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7.4. Поставщик несет ответственность перед Покупателем за поставку некачественного и/или некомплектного Товара в виде штрафа в размере 10</w:t>
      </w:r>
      <w:r w:rsidR="00745AC5">
        <w:rPr>
          <w:rFonts w:ascii="Times New Roman" w:eastAsia="Times New Roman" w:hAnsi="Times New Roman" w:cs="Times New Roman"/>
          <w:lang w:eastAsia="ru-RU"/>
        </w:rPr>
        <w:t xml:space="preserve"> (десяти) </w:t>
      </w:r>
      <w:r w:rsidRPr="00D007B7">
        <w:rPr>
          <w:rFonts w:ascii="Times New Roman" w:eastAsia="Times New Roman" w:hAnsi="Times New Roman" w:cs="Times New Roman"/>
          <w:lang w:eastAsia="ru-RU"/>
        </w:rPr>
        <w:t>% от стоимости Товара, переданного в указанными недостатками.</w:t>
      </w:r>
    </w:p>
    <w:p w14:paraId="1CACC55D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7.5. Стороны обязуются выплатить неустойку и/или штраф в течение 5 (Пяти) рабочих дней с момента получения соответствующего требования.</w:t>
      </w:r>
    </w:p>
    <w:p w14:paraId="2B1C4A5E" w14:textId="77777777" w:rsidR="005A59E8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7.6. Если Поставщик не поставил предусмотренное настоящим Договором и Приложениям к нему количество Товара либо не выполнил требования Покупателя о замене недоброкачественного Товара или о доукомплектовании Товара в установленный срок, Покупатель вправе приобрести непоставленный </w:t>
      </w:r>
      <w:r w:rsidRPr="00D007B7">
        <w:rPr>
          <w:rFonts w:ascii="Times New Roman" w:eastAsia="Times New Roman" w:hAnsi="Times New Roman" w:cs="Times New Roman"/>
          <w:lang w:eastAsia="ru-RU"/>
        </w:rPr>
        <w:lastRenderedPageBreak/>
        <w:t>Товар у других лиц с отнесением на Поставщика всех необходимых и разумных расходов на их приобретение, а также иных убытков, причиненных Покупателю.</w:t>
      </w:r>
    </w:p>
    <w:p w14:paraId="775DB9DC" w14:textId="77777777" w:rsidR="00B35353" w:rsidRPr="00144289" w:rsidRDefault="00B35353" w:rsidP="00B35353">
      <w:pPr>
        <w:pStyle w:val="ConsPlusNormal"/>
        <w:ind w:lef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289">
        <w:rPr>
          <w:rFonts w:ascii="Times New Roman" w:eastAsia="Times New Roman" w:hAnsi="Times New Roman" w:cs="Times New Roman"/>
          <w:sz w:val="22"/>
          <w:szCs w:val="22"/>
        </w:rPr>
        <w:t>7.7. В случае появления у Покупателя имущественных потерь (ст. 406.1 ГК РФ), возникновения убытков (ст. 15 ГК РФ) по итогам налогового контроля в виде доначисленных сумм налогов, пени, штрафов, отказов в налоговых вычетах по НДС по основаниям получения необоснованной налоговой выгоды (ввиду фиктивности сделок, совершенных контрагентом в течение срока действия настоящего договора; в результате привлечения к исполнению договоров третьих лиц без проявления должной осмотрительности и обладающих признаками «фирм-однодневок» в том понимании, в каком этот термин используется судебной практикой и налоговыми органами, в том числе, контрагентов, отвечающих признакам недобросовестного налогоплательщика), Поставщик обязан возместить Покупателю имущественные потери/убытки в размере доначисленных налогов, пени, штрафов, в том числе суммы отказа в налоговых вычетах НДС.</w:t>
      </w:r>
    </w:p>
    <w:p w14:paraId="61B01239" w14:textId="7F44AA51" w:rsidR="00B35353" w:rsidRPr="00144289" w:rsidRDefault="00B35353" w:rsidP="00B35353">
      <w:pPr>
        <w:pStyle w:val="ConsPlusNormal"/>
        <w:ind w:lef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289">
        <w:rPr>
          <w:rFonts w:ascii="Times New Roman" w:eastAsia="Times New Roman" w:hAnsi="Times New Roman" w:cs="Times New Roman"/>
          <w:sz w:val="22"/>
          <w:szCs w:val="22"/>
        </w:rPr>
        <w:t xml:space="preserve">Поставщик обязан возместить Покупателю указанные выше имущественные потери/убытки в течение </w:t>
      </w:r>
      <w:r w:rsidR="00745AC5">
        <w:rPr>
          <w:rFonts w:ascii="Times New Roman" w:eastAsia="Times New Roman" w:hAnsi="Times New Roman" w:cs="Times New Roman"/>
          <w:sz w:val="22"/>
          <w:szCs w:val="22"/>
        </w:rPr>
        <w:t>10 (</w:t>
      </w:r>
      <w:r w:rsidRPr="00144289">
        <w:rPr>
          <w:rFonts w:ascii="Times New Roman" w:eastAsia="Times New Roman" w:hAnsi="Times New Roman" w:cs="Times New Roman"/>
          <w:sz w:val="22"/>
          <w:szCs w:val="22"/>
        </w:rPr>
        <w:t>десяти</w:t>
      </w:r>
      <w:r w:rsidR="00745AC5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144289">
        <w:rPr>
          <w:rFonts w:ascii="Times New Roman" w:eastAsia="Times New Roman" w:hAnsi="Times New Roman" w:cs="Times New Roman"/>
          <w:sz w:val="22"/>
          <w:szCs w:val="22"/>
        </w:rPr>
        <w:t xml:space="preserve"> рабочих дней по получении претензии Покупателя (претензия выставляется по факту получения Покупателем соответствующей информации от налоговых органов).</w:t>
      </w:r>
    </w:p>
    <w:p w14:paraId="3AB804BA" w14:textId="77777777" w:rsidR="00B35353" w:rsidRDefault="00B35353" w:rsidP="00B35353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144289">
        <w:rPr>
          <w:rFonts w:ascii="Times New Roman" w:eastAsia="Times New Roman" w:hAnsi="Times New Roman" w:cs="Times New Roman"/>
          <w:lang w:eastAsia="ru-RU"/>
        </w:rPr>
        <w:t>Получение Покупателем указанной выше информации налоговых органов является основанием для расторжения договора по инициативе Покупателя (договор считается расторгнутым в день получения контрагентом письменного уведомления).</w:t>
      </w:r>
    </w:p>
    <w:p w14:paraId="409A1C40" w14:textId="77777777" w:rsidR="00C34FF0" w:rsidRPr="00C34FF0" w:rsidRDefault="00C34FF0" w:rsidP="00C34FF0">
      <w:pPr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7.8. </w:t>
      </w:r>
      <w:r w:rsidRPr="00C34FF0">
        <w:rPr>
          <w:rFonts w:ascii="Times New Roman" w:hAnsi="Times New Roman" w:cs="Times New Roman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  каких-либо необоснованных преимуществ или достижения иных неправомерных 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14:paraId="733AA46E" w14:textId="77777777" w:rsidR="00C34FF0" w:rsidRPr="00C34FF0" w:rsidRDefault="00C34FF0" w:rsidP="008D5D51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 w:cs="Times New Roman"/>
        </w:rPr>
      </w:pPr>
      <w:r w:rsidRPr="00C34FF0">
        <w:rPr>
          <w:rFonts w:ascii="Times New Roman" w:hAnsi="Times New Roman" w:cs="Times New Roman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2BC3005B" w14:textId="77777777" w:rsidR="00C34FF0" w:rsidRPr="00C34FF0" w:rsidRDefault="00C34FF0" w:rsidP="00C34FF0">
      <w:pPr>
        <w:autoSpaceDE w:val="0"/>
        <w:ind w:left="142" w:firstLine="284"/>
        <w:jc w:val="both"/>
        <w:rPr>
          <w:rFonts w:ascii="Times New Roman" w:hAnsi="Times New Roman" w:cs="Times New Roman"/>
        </w:rPr>
      </w:pPr>
      <w:r w:rsidRPr="00C34FF0">
        <w:rPr>
          <w:rFonts w:ascii="Times New Roman" w:hAnsi="Times New Roman" w:cs="Times New Roman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 аффилированными лицами, работниками или посредниками</w:t>
      </w:r>
    </w:p>
    <w:p w14:paraId="72F16837" w14:textId="77777777" w:rsidR="00C34FF0" w:rsidRPr="00C34FF0" w:rsidRDefault="00C34FF0" w:rsidP="00C34FF0">
      <w:pPr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7.9. </w:t>
      </w:r>
      <w:r w:rsidRPr="00C34FF0">
        <w:rPr>
          <w:rFonts w:ascii="Times New Roman" w:hAnsi="Times New Roman" w:cs="Times New Roman"/>
        </w:rPr>
        <w:t>В случае достоверно установленных Инициирующей Стороной нарушений установленных обязательств воздержива</w:t>
      </w:r>
      <w:r w:rsidR="00566F8D">
        <w:rPr>
          <w:rFonts w:ascii="Times New Roman" w:hAnsi="Times New Roman" w:cs="Times New Roman"/>
        </w:rPr>
        <w:t>ться от запрещенных в Пункте 7.8.</w:t>
      </w:r>
      <w:r w:rsidRPr="00C34FF0">
        <w:rPr>
          <w:rFonts w:ascii="Times New Roman" w:hAnsi="Times New Roman" w:cs="Times New Roman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3237F8EC" w14:textId="77777777" w:rsidR="00C34FF0" w:rsidRPr="0019018E" w:rsidRDefault="00C34FF0" w:rsidP="00960793">
      <w:pPr>
        <w:pStyle w:val="a9"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7.10. </w:t>
      </w:r>
      <w:r w:rsidRPr="00C34FF0">
        <w:rPr>
          <w:rFonts w:ascii="Times New Roman" w:hAnsi="Times New Roman" w:cs="Times New Roman"/>
        </w:rPr>
        <w:t xml:space="preserve"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 </w:t>
      </w:r>
    </w:p>
    <w:p w14:paraId="6B620491" w14:textId="77777777" w:rsidR="00562EFD" w:rsidRPr="0019018E" w:rsidRDefault="00562EFD" w:rsidP="00960793">
      <w:pPr>
        <w:pStyle w:val="a9"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2AF84DF" w14:textId="77777777" w:rsidR="00562EFD" w:rsidRPr="0019018E" w:rsidRDefault="00562EFD" w:rsidP="00960793">
      <w:pPr>
        <w:pStyle w:val="a9"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2E15131" w14:textId="77777777" w:rsidR="00562EFD" w:rsidRPr="0019018E" w:rsidRDefault="00562EFD" w:rsidP="00960793">
      <w:pPr>
        <w:pStyle w:val="a9"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38AB0B74" w14:textId="77777777" w:rsidR="00562EFD" w:rsidRPr="0019018E" w:rsidRDefault="00562EFD" w:rsidP="00960793">
      <w:pPr>
        <w:pStyle w:val="a9"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285541CA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9A3DE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8. ПОРЯДОК УРЕГУЛИРОВАНИЯ СПОРОВ</w:t>
      </w:r>
    </w:p>
    <w:p w14:paraId="77A07268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1FC29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8.1. 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все споры, разногласия 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 w:rsidR="00AC7523">
        <w:rPr>
          <w:rFonts w:ascii="Times New Roman" w:eastAsia="Times New Roman" w:hAnsi="Times New Roman" w:cs="Times New Roman"/>
          <w:lang w:eastAsia="ru-RU"/>
        </w:rPr>
        <w:t>А</w:t>
      </w:r>
      <w:r w:rsidR="00AC7523" w:rsidRPr="00AC7523">
        <w:rPr>
          <w:rFonts w:ascii="Times New Roman" w:eastAsia="Times New Roman" w:hAnsi="Times New Roman" w:cs="Times New Roman"/>
          <w:lang w:eastAsia="ru-RU"/>
        </w:rPr>
        <w:t>рбитражном су</w:t>
      </w:r>
      <w:r w:rsidR="003E6184">
        <w:rPr>
          <w:rFonts w:ascii="Times New Roman" w:eastAsia="Times New Roman" w:hAnsi="Times New Roman" w:cs="Times New Roman"/>
          <w:lang w:eastAsia="ru-RU"/>
        </w:rPr>
        <w:t>де Республики Хакасия</w:t>
      </w:r>
      <w:r w:rsidR="00AC7523" w:rsidRPr="00AC75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7B7">
        <w:rPr>
          <w:rFonts w:ascii="Times New Roman" w:eastAsia="Times New Roman" w:hAnsi="Times New Roman" w:cs="Times New Roman"/>
          <w:lang w:eastAsia="ru-RU"/>
        </w:rPr>
        <w:t>в соответствии с законодательством Российской Федерации.</w:t>
      </w:r>
    </w:p>
    <w:p w14:paraId="21439ED1" w14:textId="77777777" w:rsidR="00626657" w:rsidRDefault="00D007B7" w:rsidP="00960793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8.2. Стороны устанавливают претензионный досудебный порядок урегулирования споров. Срок рассмотрения претензии 30 (тридцать) дней со дня её получения.</w:t>
      </w:r>
    </w:p>
    <w:p w14:paraId="3A307D4F" w14:textId="77777777" w:rsidR="00960793" w:rsidRPr="00960793" w:rsidRDefault="00960793" w:rsidP="00960793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44212E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9. ФОРС-МАЖОР</w:t>
      </w:r>
    </w:p>
    <w:p w14:paraId="5DB9C79D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BAD13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9.1.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запретительных актов государственных органов.</w:t>
      </w:r>
    </w:p>
    <w:p w14:paraId="159B7FFB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9.2.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09897E01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9.3.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и представить подтверждающий документ компетентного органа.</w:t>
      </w:r>
    </w:p>
    <w:p w14:paraId="7AB39A37" w14:textId="77777777" w:rsidR="0062665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9.4.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любая из Сторон имеет право полностью или частично отказаться от исполнения настоящего Договора, произведя при </w:t>
      </w:r>
    </w:p>
    <w:p w14:paraId="5730367A" w14:textId="77777777" w:rsidR="00626657" w:rsidRPr="00960793" w:rsidRDefault="00D007B7" w:rsidP="00960793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этом соответствующие денежные расчеты с другой Стороной в течение месяца со дня извещения другой Стороны о своем намерении отказаться от исполнения настоящего Договора.</w:t>
      </w:r>
    </w:p>
    <w:p w14:paraId="6FA6C1F4" w14:textId="77777777" w:rsidR="00626657" w:rsidRPr="00D007B7" w:rsidRDefault="00626657" w:rsidP="00960793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6BB376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10. СРОК ДЕЙСТВИЯ ДОГОВОРА</w:t>
      </w:r>
    </w:p>
    <w:p w14:paraId="1DD09F98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74915" w14:textId="31F9F5F6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10.1. Настоящий Договор вступает в силу с момента его подписания Сторонами и действует по </w:t>
      </w:r>
      <w:r w:rsidR="00307A4F">
        <w:rPr>
          <w:rFonts w:ascii="Times New Roman" w:eastAsia="Times New Roman" w:hAnsi="Times New Roman" w:cs="Times New Roman"/>
          <w:lang w:eastAsia="ru-RU"/>
        </w:rPr>
        <w:t>31.12.20</w:t>
      </w:r>
      <w:r w:rsidR="00FE6387">
        <w:rPr>
          <w:rFonts w:ascii="Times New Roman" w:eastAsia="Times New Roman" w:hAnsi="Times New Roman" w:cs="Times New Roman"/>
          <w:lang w:eastAsia="ru-RU"/>
        </w:rPr>
        <w:t>2</w:t>
      </w:r>
      <w:r w:rsidR="008D5D51">
        <w:rPr>
          <w:rFonts w:ascii="Times New Roman" w:eastAsia="Times New Roman" w:hAnsi="Times New Roman" w:cs="Times New Roman"/>
          <w:lang w:eastAsia="ru-RU"/>
        </w:rPr>
        <w:t>5</w:t>
      </w:r>
      <w:r w:rsidR="00307A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5D51">
        <w:rPr>
          <w:rFonts w:ascii="Times New Roman" w:eastAsia="Times New Roman" w:hAnsi="Times New Roman" w:cs="Times New Roman"/>
          <w:lang w:eastAsia="ru-RU"/>
        </w:rPr>
        <w:t>г.</w:t>
      </w:r>
      <w:r w:rsidRPr="00D007B7">
        <w:rPr>
          <w:rFonts w:ascii="Times New Roman" w:eastAsia="Times New Roman" w:hAnsi="Times New Roman" w:cs="Times New Roman"/>
          <w:lang w:eastAsia="ru-RU"/>
        </w:rPr>
        <w:t>(включительно), а в части взаиморасчетов – до полного их исполнения.</w:t>
      </w:r>
    </w:p>
    <w:p w14:paraId="4C0B93AE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10.2. В случае если ни одна из Сторон не позднее чем за 14 календарных дней до даты окончания срока действия настоящего Договора не заявит о его прекращении, то действие Договора пролонгируется на следующий календарный год.</w:t>
      </w:r>
    </w:p>
    <w:p w14:paraId="732D4702" w14:textId="42E21957" w:rsidR="00D007B7" w:rsidRPr="00D007B7" w:rsidRDefault="00702DDE" w:rsidP="00702DD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t>0.3. Стороны вправе отказаться от исполнения настоящего Договора (расторгнуть Договор в одностороннем внесудебном порядке) в случаях, предусмотренных законодательством РФ, а также в случае следующих существенных нарушений: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при однократном нарушении Поставщиком срока поставки;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Поставщик отказывается передать Покупателю оплаченный последним товар (п. 1 ст. 463 ГК РФ);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Поставщик существенно нарушил требования к качеству товара (п. 2 ст. 475 ГК РФ);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Поставщик в разумный срок не выполнил требования Покупателя о доукомплектовании товара (п. 2 ст. 480 ГК РФ);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Поставщик, обязанный застраховать Товар в соответствии с условиями договора, не выполнил этой обязанности (ч. 2 ст. 490 ГК РФ);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Поставщик поставил товар ненадлежащего качества с недостатками, которые не могут быть устранены в приемлемый для Покупателя срок;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Покупатель, обязанный застраховать Товар в соответствии с условиями договора, не выполнил этой обязанности (ч. 2 ст. 490 ГК РФ);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Покупатель не представил в установленный срок отгрузочную разнарядку (п. 3 ст. 509 ГК РФ);</w:t>
      </w:r>
      <w:r w:rsidR="00D007B7" w:rsidRPr="00D007B7">
        <w:rPr>
          <w:rFonts w:ascii="Times New Roman" w:eastAsia="Times New Roman" w:hAnsi="Times New Roman" w:cs="Times New Roman"/>
          <w:lang w:eastAsia="ru-RU"/>
        </w:rPr>
        <w:br/>
        <w:t>- Покупатель не осуществляет выборку Товаров в установленный срок (п. 2 ст. 515 ГК РФ).</w:t>
      </w:r>
    </w:p>
    <w:p w14:paraId="24928493" w14:textId="14E330DE" w:rsidR="00626657" w:rsidRPr="0019018E" w:rsidRDefault="00D007B7" w:rsidP="00562EFD">
      <w:pPr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10.4.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 по указанному в Договоре почтовому адресу. 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Договор будет считаться расторгнутым с момента получения Стороной указанного уведомления.</w:t>
      </w:r>
    </w:p>
    <w:p w14:paraId="6467EAC9" w14:textId="77777777" w:rsidR="00562EFD" w:rsidRPr="0019018E" w:rsidRDefault="00562EFD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1E38E34" w14:textId="77777777" w:rsidR="00562EFD" w:rsidRPr="0019018E" w:rsidRDefault="00562EFD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F4C61C" w14:textId="77777777" w:rsidR="00D007B7" w:rsidRP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7B7">
        <w:rPr>
          <w:rFonts w:ascii="Times New Roman" w:eastAsia="Times New Roman" w:hAnsi="Times New Roman" w:cs="Times New Roman"/>
          <w:b/>
          <w:bCs/>
          <w:lang w:eastAsia="ru-RU"/>
        </w:rPr>
        <w:t>11. ОБЩИЕ ПОЛОЖЕНИЯ</w:t>
      </w:r>
    </w:p>
    <w:p w14:paraId="0060D753" w14:textId="77777777" w:rsidR="00D007B7" w:rsidRPr="00D007B7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132A4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11.1. Все изменения, дополнения и приложения к настоящему Договору действительны и являются его неотъемлемой частью лишь в случае, если они совершены в письменной форме, подписаны обеими Сторонами (или их уполномоченными представителями) и скреплены печатями Сторон.</w:t>
      </w:r>
    </w:p>
    <w:p w14:paraId="60708CD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11.2. Поставщик не вправе передавать свои права и обязанности по настоящему Договору третьим лицам (полностью или частично) без письменного согласия Покупателя.</w:t>
      </w:r>
    </w:p>
    <w:p w14:paraId="58D8762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11.3. Стороны признают юридическую силу факсимильных копий и копий Договора, отправленных электронной почтой, прилагающихся к нему документов и переписки, касающейся исполнения настоящего Договора до обмена Сторонами оригиналами таких документов.</w:t>
      </w:r>
      <w:r w:rsidRPr="00D007B7">
        <w:rPr>
          <w:rFonts w:ascii="Times New Roman" w:eastAsia="Times New Roman" w:hAnsi="Times New Roman" w:cs="Times New Roman"/>
          <w:lang w:eastAsia="ru-RU"/>
        </w:rPr>
        <w:br/>
        <w:t>В случаях обмена документами по факсу или по электронной почте Стороны обязуются не позднее 5 (пяти) рабочих дней от даты такой отправки, направить контрагенту оригинал документа. Оригинал направляется с курьером или почтовой связью (заказным письмом с уведомлением о вручении, с описью вложенной корреспонденции).</w:t>
      </w:r>
    </w:p>
    <w:p w14:paraId="033A037A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11.4. В случае изменения юридических, почтовых, банковских реквизитов, номеров телефонов у какой-либо из Сторон (в т.ч. их обособленных подразделений) и прочего, связанного с настоящим Договором или его исполнением, а также при ее реорганизации или ликвидации, соответствующая Сторона обязана в течение 5 (пяти) рабочих дней с момента таких изменений (или их регистрации) письменно сообщить об этом другой Стороне со ссылкой на настоящий Договор. Сторона, не известившая другую Сторону об изменениях в установленный срок, несет риск связанных с этим неблагоприятных последствий. </w:t>
      </w:r>
    </w:p>
    <w:p w14:paraId="63A4071B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>11.5. Во всем остальном, что не предусмотрено Договором, Стороны руководствуются законодательством Российской Федерации.</w:t>
      </w:r>
    </w:p>
    <w:p w14:paraId="26B181F6" w14:textId="77777777" w:rsidR="00D007B7" w:rsidRPr="00D007B7" w:rsidRDefault="00D007B7" w:rsidP="00AC51F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lang w:eastAsia="ru-RU"/>
        </w:rPr>
      </w:pPr>
      <w:r w:rsidRPr="00D007B7">
        <w:rPr>
          <w:rFonts w:ascii="Times New Roman" w:eastAsia="Times New Roman" w:hAnsi="Times New Roman" w:cs="Times New Roman"/>
          <w:lang w:eastAsia="ru-RU"/>
        </w:rPr>
        <w:t xml:space="preserve">11.6. Настоящий Договор составлен на русском языке в 2-х подлинных экземплярах, каждый из которых имеет одинаковую юридическую силу, по одному экземпляру для каждой из Сторон. </w:t>
      </w:r>
    </w:p>
    <w:p w14:paraId="02D37B1C" w14:textId="77777777" w:rsidR="00FE6387" w:rsidRDefault="00FE6387" w:rsidP="00205BED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69241" w14:textId="77777777" w:rsidR="00626657" w:rsidRPr="00D007B7" w:rsidRDefault="00626657" w:rsidP="00205BED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57A1F" w14:textId="77777777" w:rsidR="00D007B7" w:rsidRDefault="00D007B7" w:rsidP="005A59E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459">
        <w:rPr>
          <w:rFonts w:ascii="Times New Roman" w:eastAsia="Times New Roman" w:hAnsi="Times New Roman" w:cs="Times New Roman"/>
          <w:b/>
          <w:bCs/>
          <w:lang w:eastAsia="ru-RU"/>
        </w:rPr>
        <w:t>12. РЕКВИЗИТЫ СТОРОН</w:t>
      </w:r>
    </w:p>
    <w:p w14:paraId="02EAABB5" w14:textId="77777777" w:rsidR="00626657" w:rsidRPr="00BC2459" w:rsidRDefault="00626657" w:rsidP="0096079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C9E8AC" w14:textId="77777777" w:rsidR="00D007B7" w:rsidRPr="00BC2459" w:rsidRDefault="00D007B7" w:rsidP="00D007B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819"/>
      </w:tblGrid>
      <w:tr w:rsidR="00D007B7" w:rsidRPr="00BC2459" w14:paraId="23F00536" w14:textId="77777777" w:rsidTr="00684684">
        <w:tc>
          <w:tcPr>
            <w:tcW w:w="5279" w:type="dxa"/>
          </w:tcPr>
          <w:p w14:paraId="7FF01398" w14:textId="77777777" w:rsidR="00D007B7" w:rsidRPr="00BC2459" w:rsidRDefault="00D007B7" w:rsidP="003E37B0">
            <w:pPr>
              <w:rPr>
                <w:rFonts w:ascii="Times New Roman" w:hAnsi="Times New Roman" w:cs="Times New Roman"/>
                <w:b/>
                <w:bCs/>
              </w:rPr>
            </w:pPr>
            <w:r w:rsidRPr="00BC2459"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</w:tc>
        <w:tc>
          <w:tcPr>
            <w:tcW w:w="4819" w:type="dxa"/>
          </w:tcPr>
          <w:p w14:paraId="382CA62E" w14:textId="77777777" w:rsidR="00D007B7" w:rsidRPr="00BC2459" w:rsidRDefault="00D007B7" w:rsidP="003E37B0">
            <w:pPr>
              <w:rPr>
                <w:rFonts w:ascii="Times New Roman" w:hAnsi="Times New Roman" w:cs="Times New Roman"/>
                <w:b/>
                <w:bCs/>
              </w:rPr>
            </w:pPr>
            <w:r w:rsidRPr="00BC2459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="00D007B7" w:rsidRPr="00BC2459" w14:paraId="380A4B90" w14:textId="77777777" w:rsidTr="00684684">
        <w:tc>
          <w:tcPr>
            <w:tcW w:w="5279" w:type="dxa"/>
          </w:tcPr>
          <w:p w14:paraId="4A049B91" w14:textId="77777777" w:rsidR="002341BB" w:rsidRDefault="002341BB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0F74C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ABEE7C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8D6A7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F82B6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642E0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008583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B69172" w14:textId="01928CBB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D9BED" w14:textId="77777777" w:rsidR="00702DDE" w:rsidRDefault="00702DDE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6BFD8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A9E01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C72B6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C9B51E" w14:textId="77777777" w:rsidR="00626657" w:rsidRDefault="0062665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360343" w14:textId="77777777" w:rsidR="002341BB" w:rsidRPr="00F13BDA" w:rsidRDefault="002341BB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27E022" w14:textId="77777777" w:rsidR="0018415C" w:rsidRDefault="0018415C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E3411" w14:textId="77777777" w:rsidR="00960793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B06776" w14:textId="77777777" w:rsidR="00960793" w:rsidRPr="00F13BDA" w:rsidRDefault="0096079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DFA4E" w14:textId="77777777" w:rsidR="0018415C" w:rsidRPr="00F13BDA" w:rsidRDefault="0018415C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3BDA">
              <w:rPr>
                <w:rFonts w:ascii="Times New Roman" w:eastAsia="Times New Roman" w:hAnsi="Times New Roman" w:cs="Times New Roman"/>
                <w:lang w:eastAsia="ru-RU"/>
              </w:rPr>
              <w:t>_______________________ /</w:t>
            </w:r>
            <w:r w:rsidR="00B518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079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F13BD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BF82D0B" w14:textId="77777777" w:rsidR="00D007B7" w:rsidRPr="00F13BDA" w:rsidRDefault="0018415C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3BDA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F13B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AE4ED5E" w14:textId="77777777" w:rsidR="00D007B7" w:rsidRPr="00647BBF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2F7FB" w14:textId="77777777" w:rsidR="00D007B7" w:rsidRPr="00647BBF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14:paraId="54A020F0" w14:textId="77777777" w:rsidR="00684684" w:rsidRPr="00BC2459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684684" w:rsidRPr="00BC2459">
              <w:rPr>
                <w:rFonts w:ascii="Times New Roman" w:eastAsia="Times New Roman" w:hAnsi="Times New Roman" w:cs="Times New Roman"/>
                <w:lang w:eastAsia="ru-RU"/>
              </w:rPr>
              <w:t>Разрез Кирбинский</w:t>
            </w:r>
            <w:r w:rsidR="005A59E8" w:rsidRPr="00BC245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14:paraId="1E1C7F57" w14:textId="77777777" w:rsidR="005A59E8" w:rsidRPr="00BC2459" w:rsidRDefault="005A59E8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r w:rsidR="00684684" w:rsidRPr="00BC2459">
              <w:rPr>
                <w:rFonts w:ascii="Times New Roman" w:eastAsia="Times New Roman" w:hAnsi="Times New Roman" w:cs="Times New Roman"/>
                <w:lang w:eastAsia="ru-RU"/>
              </w:rPr>
              <w:t>Разрез Кирбинский»)</w:t>
            </w:r>
          </w:p>
          <w:p w14:paraId="375D777D" w14:textId="77777777" w:rsidR="005A59E8" w:rsidRPr="00BC2459" w:rsidRDefault="002341BB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1901116323, КПП 1903</w:t>
            </w:r>
            <w:r w:rsidR="00D007B7" w:rsidRPr="00BC2459">
              <w:rPr>
                <w:rFonts w:ascii="Times New Roman" w:eastAsia="Times New Roman" w:hAnsi="Times New Roman" w:cs="Times New Roman"/>
                <w:lang w:eastAsia="ru-RU"/>
              </w:rPr>
              <w:t>01001,</w:t>
            </w:r>
          </w:p>
          <w:p w14:paraId="17BDBF78" w14:textId="77777777" w:rsidR="00307A4F" w:rsidRPr="00BC2459" w:rsidRDefault="00307A4F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ОГРН 1131901005620, ОКПО 26649063</w:t>
            </w:r>
          </w:p>
          <w:p w14:paraId="656715E4" w14:textId="4E2839D4" w:rsidR="005A59E8" w:rsidRPr="00BC2459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65501</w:t>
            </w:r>
            <w:r w:rsidR="00140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A59E8" w:rsidRPr="00BC245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EBFA79E" w14:textId="7F8FD77C" w:rsidR="00C71ECA" w:rsidRDefault="002341BB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Хакасия, г. </w:t>
            </w:r>
            <w:r w:rsidR="00140247">
              <w:rPr>
                <w:rFonts w:ascii="Times New Roman" w:eastAsia="Times New Roman" w:hAnsi="Times New Roman" w:cs="Times New Roman"/>
                <w:lang w:eastAsia="ru-RU"/>
              </w:rPr>
              <w:t>Абакан</w:t>
            </w:r>
            <w:r w:rsidR="00D007B7" w:rsidRPr="00BC245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72D6672" w14:textId="4190FC37" w:rsidR="00140247" w:rsidRPr="00BC2459" w:rsidRDefault="0014024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0247">
              <w:rPr>
                <w:rFonts w:ascii="Times New Roman" w:eastAsia="Times New Roman" w:hAnsi="Times New Roman" w:cs="Times New Roman"/>
                <w:lang w:eastAsia="ru-RU"/>
              </w:rPr>
              <w:t>проспект Дружбы Народов 43, пом. 405Н, ком. 20</w:t>
            </w:r>
          </w:p>
          <w:p w14:paraId="2F0A3537" w14:textId="77777777" w:rsidR="00366769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 xml:space="preserve">тел.: (3902) </w:t>
            </w:r>
            <w:r w:rsidR="00966752" w:rsidRPr="00BC2459">
              <w:rPr>
                <w:rFonts w:ascii="Times New Roman" w:eastAsia="Times New Roman" w:hAnsi="Times New Roman" w:cs="Times New Roman"/>
                <w:lang w:eastAsia="ru-RU"/>
              </w:rPr>
              <w:t>300-500</w:t>
            </w: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5A83BE6" w14:textId="4FCB043D" w:rsidR="00A37B7D" w:rsidRPr="00745AC5" w:rsidRDefault="00A37B7D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45A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245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745AC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="00864B14" w:rsidRPr="00B054E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kirb</w:t>
              </w:r>
              <w:r w:rsidR="00864B14" w:rsidRPr="00745AC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864B14" w:rsidRPr="00B054E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ruscoal</w:t>
              </w:r>
              <w:r w:rsidR="00864B14" w:rsidRPr="00745AC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4B14" w:rsidRPr="00B054E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14:paraId="120EB3E2" w14:textId="29ECE512" w:rsidR="00C71ECA" w:rsidRPr="00745AC5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45A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45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703" w:rsidRPr="00745AC5">
              <w:rPr>
                <w:rFonts w:ascii="Times New Roman" w:eastAsia="Times New Roman" w:hAnsi="Times New Roman" w:cs="Times New Roman"/>
                <w:lang w:eastAsia="ru-RU"/>
              </w:rPr>
              <w:t>40702810671000003072</w:t>
            </w:r>
            <w:r w:rsidRPr="00745A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917A9F6" w14:textId="0984FD10" w:rsidR="00966752" w:rsidRPr="00BC2459" w:rsidRDefault="00363703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</w:t>
            </w:r>
            <w:r w:rsidR="00864B14">
              <w:rPr>
                <w:rFonts w:ascii="Times New Roman" w:eastAsia="Times New Roman" w:hAnsi="Times New Roman" w:cs="Times New Roman"/>
                <w:lang w:eastAsia="ru-RU"/>
              </w:rPr>
              <w:t>№ 8602 Сбербанка России г. Абакан</w:t>
            </w:r>
          </w:p>
          <w:p w14:paraId="7BE0196E" w14:textId="4FA415F4" w:rsidR="00D007B7" w:rsidRPr="00BC2459" w:rsidRDefault="00D007B7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864B14">
              <w:rPr>
                <w:rFonts w:ascii="Times New Roman" w:eastAsia="Times New Roman" w:hAnsi="Times New Roman" w:cs="Times New Roman"/>
                <w:lang w:eastAsia="ru-RU"/>
              </w:rPr>
              <w:t>049514608</w:t>
            </w: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 xml:space="preserve">, к/с </w:t>
            </w:r>
            <w:r w:rsidR="00864B14">
              <w:rPr>
                <w:rFonts w:ascii="Times New Roman" w:eastAsia="Times New Roman" w:hAnsi="Times New Roman" w:cs="Times New Roman"/>
                <w:lang w:eastAsia="ru-RU"/>
              </w:rPr>
              <w:t>30101810500000000608</w:t>
            </w:r>
          </w:p>
          <w:p w14:paraId="7BCAEB39" w14:textId="77777777" w:rsidR="002341BB" w:rsidRPr="00BC2459" w:rsidRDefault="002341BB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EDD3F" w14:textId="77777777" w:rsidR="00D007B7" w:rsidRPr="00BC2459" w:rsidRDefault="005A59E8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796A9752" w14:textId="77777777" w:rsidR="00D007B7" w:rsidRPr="00BC2459" w:rsidRDefault="005A59E8" w:rsidP="006846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684684" w:rsidRPr="00BC2459">
              <w:rPr>
                <w:rFonts w:ascii="Times New Roman" w:eastAsia="Times New Roman" w:hAnsi="Times New Roman" w:cs="Times New Roman"/>
                <w:lang w:eastAsia="ru-RU"/>
              </w:rPr>
              <w:t>Разрез Кирбинский</w:t>
            </w: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93C120A" w14:textId="77777777" w:rsidR="00D007B7" w:rsidRPr="00BC2459" w:rsidRDefault="00D007B7" w:rsidP="00EE11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8CB6D0" w14:textId="0D962146" w:rsidR="00D007B7" w:rsidRPr="00BC2459" w:rsidRDefault="00D007B7" w:rsidP="00EE11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5A59E8" w:rsidRPr="00BC24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E19F1">
              <w:rPr>
                <w:rFonts w:ascii="Times New Roman" w:eastAsia="Times New Roman" w:hAnsi="Times New Roman" w:cs="Times New Roman"/>
                <w:lang w:eastAsia="ru-RU"/>
              </w:rPr>
              <w:t>В.В. Сидоров</w:t>
            </w:r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14E37B6" w14:textId="77777777" w:rsidR="00D007B7" w:rsidRPr="00BC2459" w:rsidRDefault="00D007B7" w:rsidP="00EE11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C24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0BBF50C" w14:textId="77777777" w:rsidR="00D007B7" w:rsidRPr="00BC2459" w:rsidRDefault="00D007B7" w:rsidP="00EE11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47C1D" w14:textId="77777777" w:rsidR="00D007B7" w:rsidRPr="00BC2459" w:rsidRDefault="00D007B7" w:rsidP="00EE11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5AB21A8" w14:textId="77777777" w:rsidR="00363703" w:rsidRDefault="00363703" w:rsidP="00205BED">
      <w:pPr>
        <w:jc w:val="both"/>
      </w:pPr>
    </w:p>
    <w:p w14:paraId="462678FC" w14:textId="77777777" w:rsidR="00363703" w:rsidRDefault="00363703" w:rsidP="00205BED">
      <w:pPr>
        <w:jc w:val="both"/>
      </w:pPr>
    </w:p>
    <w:p w14:paraId="04DAAEA5" w14:textId="77777777" w:rsidR="00363703" w:rsidRDefault="00363703" w:rsidP="00205BED">
      <w:pPr>
        <w:jc w:val="both"/>
      </w:pPr>
    </w:p>
    <w:p w14:paraId="7AE8E111" w14:textId="77777777" w:rsidR="00363703" w:rsidRPr="0019018E" w:rsidRDefault="00363703" w:rsidP="00205BED">
      <w:pPr>
        <w:jc w:val="both"/>
      </w:pPr>
    </w:p>
    <w:p w14:paraId="04C7E096" w14:textId="445F9D5C" w:rsidR="00FC2F06" w:rsidRDefault="00FC2F06" w:rsidP="00205BED">
      <w:pPr>
        <w:jc w:val="both"/>
      </w:pPr>
      <w:r>
        <w:lastRenderedPageBreak/>
        <w:fldChar w:fldCharType="begin"/>
      </w:r>
      <w:r>
        <w:instrText xml:space="preserve"> LINK </w:instrText>
      </w:r>
      <w:r w:rsidR="003F2A5A">
        <w:instrText xml:space="preserve">Excel.Sheet.8 "\\\\hk-kirb-hf.ruscoal.ru\\HomeFolder\\IGoremykin\\Рабочий стол\\ВОДА\\Новая 2022\\Спецификация Кирбинский №3 от 01 10 2022.xls" TDSheet!R1C1:R48C28 </w:instrText>
      </w:r>
      <w:r>
        <w:instrText xml:space="preserve">\a \f 4 \h </w:instrText>
      </w:r>
      <w:r>
        <w:fldChar w:fldCharType="separat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222"/>
        <w:gridCol w:w="222"/>
        <w:gridCol w:w="410"/>
        <w:gridCol w:w="317"/>
        <w:gridCol w:w="512"/>
        <w:gridCol w:w="530"/>
        <w:gridCol w:w="494"/>
        <w:gridCol w:w="512"/>
        <w:gridCol w:w="310"/>
        <w:gridCol w:w="310"/>
        <w:gridCol w:w="310"/>
        <w:gridCol w:w="347"/>
        <w:gridCol w:w="293"/>
        <w:gridCol w:w="413"/>
        <w:gridCol w:w="347"/>
        <w:gridCol w:w="726"/>
        <w:gridCol w:w="955"/>
        <w:gridCol w:w="334"/>
        <w:gridCol w:w="263"/>
        <w:gridCol w:w="286"/>
        <w:gridCol w:w="246"/>
        <w:gridCol w:w="279"/>
        <w:gridCol w:w="279"/>
        <w:gridCol w:w="279"/>
        <w:gridCol w:w="668"/>
        <w:gridCol w:w="222"/>
        <w:gridCol w:w="222"/>
        <w:gridCol w:w="222"/>
      </w:tblGrid>
      <w:tr w:rsidR="00702DDE" w:rsidRPr="00FC2F06" w14:paraId="325E56BC" w14:textId="77777777" w:rsidTr="00B531DF">
        <w:trPr>
          <w:gridAfter w:val="3"/>
          <w:wAfter w:w="666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9AC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BEA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7E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6B1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529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0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EE2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2E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091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B7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C0F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56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61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75E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DA5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F0A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279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51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E34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CA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145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E6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4B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9C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2D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05D23A13" w14:textId="77777777" w:rsidTr="00B531DF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38F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7A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1A6" w14:textId="00A69F8C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_</w:t>
            </w:r>
            <w:r w:rsidR="007C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</w:t>
            </w:r>
            <w:proofErr w:type="gramStart"/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62EFD" w:rsidRPr="00562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proofErr w:type="gramEnd"/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к Договору № ____ от 01.01.202</w:t>
            </w:r>
            <w:r w:rsidR="00562EFD" w:rsidRPr="00562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02DDE" w:rsidRPr="00FC2F06" w14:paraId="786C4486" w14:textId="77777777" w:rsidTr="00B531DF">
        <w:trPr>
          <w:gridAfter w:val="3"/>
          <w:wAfter w:w="666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AA4A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C5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48B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B9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D07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F2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7FA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40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17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E8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16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E85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E8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86F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0D3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CBD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8B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397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6F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964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081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720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62E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76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33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2006DB6F" w14:textId="77777777" w:rsidTr="00B531DF">
        <w:trPr>
          <w:gridAfter w:val="3"/>
          <w:wAfter w:w="666" w:type="dxa"/>
          <w:trHeight w:val="255"/>
        </w:trPr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49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5AD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80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0E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A1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2C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B3D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9AB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78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33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28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36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B3E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AF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FABC" w14:textId="1CFE0651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января 202</w:t>
            </w:r>
            <w:r w:rsidR="00562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702DDE" w:rsidRPr="00FC2F06" w14:paraId="02507766" w14:textId="77777777" w:rsidTr="00B531DF">
        <w:trPr>
          <w:gridAfter w:val="3"/>
          <w:wAfter w:w="666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02B2" w14:textId="77777777" w:rsidR="00FC2F06" w:rsidRPr="00FC2F06" w:rsidRDefault="00FC2F06" w:rsidP="00FC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4A8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53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DC8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14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9A7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DE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B98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AA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67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35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C99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B98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976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28D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1C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FA0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9D4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C81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EF6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FC1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B92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39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F1E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054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1B6EE898" w14:textId="77777777" w:rsidTr="00B531DF">
        <w:trPr>
          <w:gridAfter w:val="3"/>
          <w:wAfter w:w="666" w:type="dxa"/>
          <w:trHeight w:val="1755"/>
        </w:trPr>
        <w:tc>
          <w:tcPr>
            <w:tcW w:w="98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1282B" w14:textId="555E10BC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--------------------------------------------------------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именуемое в дальнейшем "Поставщик", в лице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--------------------------------------------------------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действующего на основании Устава, с одной стороны и Общество с ограниченной ответственностью «Разрез Кирбин</w:t>
            </w:r>
            <w:r w:rsidR="00745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кий» (ООО «Разрез Кирбинский»), именуемое в дальнейшем "Покупатель", в лице Генерального директора </w:t>
            </w:r>
            <w:r w:rsidR="00A26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Валерий Викторович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действующего на основании Устава, совместно именуемые в дальнейшем "Стороны", и каждая по отдельности "Сторона", заключили настоящее Приложение о нижеследующем: </w:t>
            </w:r>
          </w:p>
        </w:tc>
      </w:tr>
      <w:tr w:rsidR="00702DDE" w:rsidRPr="00FC2F06" w14:paraId="4F91907C" w14:textId="77777777" w:rsidTr="00B531DF">
        <w:trPr>
          <w:gridAfter w:val="3"/>
          <w:wAfter w:w="666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DA13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FF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28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D85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5B2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69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DBD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D40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74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49E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5C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81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FE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97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9E9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B8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29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C5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497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C1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632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AA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9C3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4E7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1B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57CCF755" w14:textId="77777777" w:rsidTr="00B531DF">
        <w:trPr>
          <w:gridAfter w:val="3"/>
          <w:wAfter w:w="666" w:type="dxa"/>
          <w:trHeight w:val="25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5D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BC8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обязуется поставить, а Покупатель принять и оплатить следующий Товар: </w:t>
            </w:r>
          </w:p>
        </w:tc>
      </w:tr>
      <w:tr w:rsidR="00702DDE" w:rsidRPr="00FC2F06" w14:paraId="4DDE6401" w14:textId="77777777" w:rsidTr="00B531DF">
        <w:trPr>
          <w:gridAfter w:val="3"/>
          <w:wAfter w:w="666" w:type="dxa"/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657F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AF6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1A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97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FB1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5C0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AB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30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43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29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E04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E01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37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BF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B1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059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844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21C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5A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3D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41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8C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8FF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96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F2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1793F7AE" w14:textId="77777777" w:rsidTr="00B531DF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AF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07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2D27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Спецификация поставляемого товара</w:t>
            </w:r>
          </w:p>
        </w:tc>
      </w:tr>
      <w:tr w:rsidR="00702DDE" w:rsidRPr="00FC2F06" w14:paraId="2B709329" w14:textId="77777777" w:rsidTr="00B531DF">
        <w:trPr>
          <w:gridAfter w:val="3"/>
          <w:wAfter w:w="666" w:type="dxa"/>
          <w:trHeight w:val="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EC4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3A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E5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0C2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2FF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39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6C7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8B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3BE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14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D42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15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48D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3E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84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D0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3E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858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8CB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78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E2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DD7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EB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24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BE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103" w:rsidRPr="00FC2F06" w14:paraId="15142E24" w14:textId="77777777" w:rsidTr="00B531DF">
        <w:trPr>
          <w:gridAfter w:val="3"/>
          <w:wAfter w:w="666" w:type="dxa"/>
          <w:trHeight w:val="975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85C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A72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(наименование поставщика)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3A8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F5F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318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 (включительно до указанной даты)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9C7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 за единицу, с НДС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D04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 руб., с НДС</w:t>
            </w:r>
          </w:p>
        </w:tc>
      </w:tr>
      <w:tr w:rsidR="00B62103" w:rsidRPr="00FC2F06" w14:paraId="69422421" w14:textId="77777777" w:rsidTr="00B531DF">
        <w:trPr>
          <w:gridAfter w:val="3"/>
          <w:wAfter w:w="666" w:type="dxa"/>
          <w:trHeight w:val="825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CA95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961C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Помпа механическая </w:t>
            </w:r>
            <w:proofErr w:type="spellStart"/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Dolphin</w:t>
            </w:r>
            <w:proofErr w:type="spellEnd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DA429" w14:textId="05FD3AC1" w:rsidR="00FC2F06" w:rsidRPr="00FC2F06" w:rsidRDefault="00B531DF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99A0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57C12" w14:textId="6A823788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до 31.12.202</w:t>
            </w:r>
            <w:r w:rsidR="00562EFD"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включительно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9C6C" w14:textId="4E4F76F1" w:rsidR="00FC2F06" w:rsidRPr="00FC2F06" w:rsidRDefault="00B531DF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  <w:r w:rsidR="00FC2F06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CBED" w14:textId="5B46D782" w:rsidR="00FC2F06" w:rsidRPr="00FC2F06" w:rsidRDefault="00B531DF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</w:t>
            </w:r>
            <w:r w:rsidR="00FC2F06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62103" w:rsidRPr="00FC2F06" w14:paraId="2B4FA3F4" w14:textId="77777777" w:rsidTr="00B531DF">
        <w:trPr>
          <w:gridAfter w:val="3"/>
          <w:wAfter w:w="666" w:type="dxa"/>
          <w:trHeight w:val="933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0E872" w14:textId="77777777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2AD0" w14:textId="77777777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питьевая </w:t>
            </w:r>
            <w:r w:rsidR="000623B9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0,5л. "Спасский собор"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5FC0" w14:textId="51F925B4" w:rsidR="00B62103" w:rsidRPr="00FC2F06" w:rsidRDefault="00B531DF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420F" w14:textId="77777777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A1636" w14:textId="3526CDFE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до 31.12.202</w:t>
            </w:r>
            <w:r w:rsidR="00562EFD"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включительно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2EA83" w14:textId="0CBE6981" w:rsidR="00B62103" w:rsidRPr="00FC2F06" w:rsidRDefault="00B531DF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62103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B75B5" w14:textId="49AA27BB" w:rsidR="00B62103" w:rsidRPr="00FC2F06" w:rsidRDefault="00B531DF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</w:t>
            </w:r>
            <w:r w:rsidR="00B62103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62103" w:rsidRPr="00FC2F06" w14:paraId="14AE4B6C" w14:textId="77777777" w:rsidTr="00B531DF">
        <w:trPr>
          <w:gridAfter w:val="3"/>
          <w:wAfter w:w="666" w:type="dxa"/>
          <w:trHeight w:val="975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A394" w14:textId="77777777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D39BC" w14:textId="50CD7CF1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питьевая </w:t>
            </w:r>
            <w:r w:rsidR="000623B9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"Спасский собор"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CBA62" w14:textId="74411669" w:rsidR="00B62103" w:rsidRPr="00FC2F06" w:rsidRDefault="00B531DF" w:rsidP="003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740AF" w14:textId="77777777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692F72" w14:textId="5F08021C" w:rsidR="00B62103" w:rsidRPr="00FC2F06" w:rsidRDefault="00B62103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до 31.12.202</w:t>
            </w:r>
            <w:r w:rsidR="00562EFD"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включительно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1941" w14:textId="6D5D4F71" w:rsidR="00B62103" w:rsidRPr="00FC2F06" w:rsidRDefault="00B531DF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62103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C194" w14:textId="75D9BFF6" w:rsidR="00B62103" w:rsidRPr="00FC2F06" w:rsidRDefault="00B531DF" w:rsidP="00B6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</w:t>
            </w:r>
            <w:r w:rsidR="00B62103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531DF" w:rsidRPr="00FC2F06" w14:paraId="3C5CDA32" w14:textId="77777777" w:rsidTr="00B531DF">
        <w:trPr>
          <w:gridAfter w:val="3"/>
          <w:wAfter w:w="666" w:type="dxa"/>
          <w:trHeight w:val="975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E1D66" w14:textId="3FB83928" w:rsidR="00B531DF" w:rsidRDefault="00B531DF" w:rsidP="00B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A84C" w14:textId="354B2090" w:rsidR="00B531DF" w:rsidRPr="00FC2F06" w:rsidRDefault="00B531DF" w:rsidP="00B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бутилированная 19л. "Спасский собор"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4813" w14:textId="1E2CFE32" w:rsidR="00B531DF" w:rsidRDefault="00B531DF" w:rsidP="00B5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4B9EC" w14:textId="3F207B63" w:rsidR="00B531DF" w:rsidRPr="00FC2F06" w:rsidRDefault="00B531DF" w:rsidP="00B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DD7558" w14:textId="5C2A59C8" w:rsidR="00B531DF" w:rsidRPr="00FC2F06" w:rsidRDefault="00B531DF" w:rsidP="00B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до 31.12.202</w:t>
            </w:r>
            <w:r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включительно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B65F2" w14:textId="1B05CAE1" w:rsidR="00B531DF" w:rsidRDefault="00B531DF" w:rsidP="00B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B880" w14:textId="64468F03" w:rsidR="00B531DF" w:rsidRDefault="00B531DF" w:rsidP="00B5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62103" w:rsidRPr="00FC2F06" w14:paraId="71B4D015" w14:textId="77777777" w:rsidTr="00B531DF">
        <w:trPr>
          <w:gridAfter w:val="3"/>
          <w:wAfter w:w="666" w:type="dxa"/>
          <w:trHeight w:val="975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1CFC" w14:textId="2BFC0F87" w:rsidR="00FC2F06" w:rsidRPr="00FC2F06" w:rsidRDefault="00B531DF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4FCF0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 ПЭТ (200 мл)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853BC" w14:textId="268F5740" w:rsidR="00FC2F06" w:rsidRPr="00FC2F06" w:rsidRDefault="00B531DF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FC2F06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3740" w14:textId="77777777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177EE" w14:textId="010BA1C0" w:rsidR="00FC2F06" w:rsidRPr="00FC2F06" w:rsidRDefault="00FC2F06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до 31.12.202</w:t>
            </w:r>
            <w:r w:rsidR="00562EFD"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включительно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AB98" w14:textId="7952C67A" w:rsidR="00FC2F06" w:rsidRPr="00FC2F06" w:rsidRDefault="00A2682B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F06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C0A8" w14:textId="6A8B0961" w:rsidR="00FC2F06" w:rsidRPr="00FC2F06" w:rsidRDefault="00B531DF" w:rsidP="00FC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</w:t>
            </w:r>
            <w:r w:rsidR="00FC2F06"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C2F06" w:rsidRPr="00FC2F06" w14:paraId="3D8DBEC4" w14:textId="77777777" w:rsidTr="00B531DF">
        <w:trPr>
          <w:gridAfter w:val="3"/>
          <w:wAfter w:w="666" w:type="dxa"/>
          <w:trHeight w:val="270"/>
        </w:trPr>
        <w:tc>
          <w:tcPr>
            <w:tcW w:w="8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FBAC7" w14:textId="77777777" w:rsidR="00FC2F06" w:rsidRPr="00FC2F06" w:rsidRDefault="00FC2F06" w:rsidP="00FC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3597" w14:textId="13FA9998" w:rsidR="00FC2F06" w:rsidRPr="00FC2F06" w:rsidRDefault="00A2682B" w:rsidP="00FC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553 980</w:t>
            </w:r>
            <w:r w:rsid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C2F06" w:rsidRPr="00FC2F06" w14:paraId="5783CE64" w14:textId="77777777" w:rsidTr="00B531DF">
        <w:trPr>
          <w:gridAfter w:val="3"/>
          <w:wAfter w:w="666" w:type="dxa"/>
          <w:trHeight w:val="270"/>
        </w:trPr>
        <w:tc>
          <w:tcPr>
            <w:tcW w:w="8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480A" w14:textId="77777777" w:rsidR="00FC2F06" w:rsidRPr="00FC2F06" w:rsidRDefault="00FC2F06" w:rsidP="00FC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НДС 20%: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B25" w14:textId="23B17D7E" w:rsidR="00FC2F06" w:rsidRPr="00FC2F06" w:rsidRDefault="00A2682B" w:rsidP="00FC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92 330</w:t>
            </w:r>
            <w:r w:rsidR="00FC2F06"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02DDE" w:rsidRPr="00FC2F06" w14:paraId="0024BB64" w14:textId="77777777" w:rsidTr="00B531DF">
        <w:trPr>
          <w:gridAfter w:val="3"/>
          <w:wAfter w:w="666" w:type="dxa"/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E26" w14:textId="77777777" w:rsidR="00FC2F06" w:rsidRPr="00FC2F06" w:rsidRDefault="00FC2F06" w:rsidP="00FC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04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F8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20D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72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6D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7C2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F2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937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0F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397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BD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DF1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70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24D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A1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939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0C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2FC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10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FA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D31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4E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8DC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83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1F0B8112" w14:textId="77777777" w:rsidTr="00B531DF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A64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899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E12" w14:textId="506C5A3E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  <w:r w:rsidR="00A2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553 980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 (</w:t>
            </w:r>
            <w:r w:rsidR="00A2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пятьсот пятьдесят три тысячи девятьсот восемьдесят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 00 копеек)</w:t>
            </w:r>
          </w:p>
        </w:tc>
      </w:tr>
      <w:tr w:rsidR="00FC2F06" w:rsidRPr="00FC2F06" w14:paraId="3A2980A7" w14:textId="77777777" w:rsidTr="00B531DF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62C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8B4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0A8" w14:textId="17F60E9C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т.ч. НДС 20% - </w:t>
            </w:r>
            <w:r w:rsidR="00A2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92 330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 (</w:t>
            </w:r>
            <w:r w:rsidR="00A2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девяносто две тысячи триста тридцать </w:t>
            </w: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 00 копеек)</w:t>
            </w:r>
          </w:p>
        </w:tc>
      </w:tr>
      <w:tr w:rsidR="00B62103" w:rsidRPr="00FC2F06" w14:paraId="360E2BFA" w14:textId="77777777" w:rsidTr="00B531D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556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00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151F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Цена товара указана с учетом доставки до промплощадки ООО "Разрез Кирбинский"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021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E43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73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FE1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D8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11721DD4" w14:textId="77777777" w:rsidTr="00B531DF">
        <w:trPr>
          <w:trHeight w:val="36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A7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63B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доставки Товара:</w:t>
            </w:r>
          </w:p>
        </w:tc>
        <w:tc>
          <w:tcPr>
            <w:tcW w:w="222" w:type="dxa"/>
            <w:vAlign w:val="center"/>
            <w:hideMark/>
          </w:tcPr>
          <w:p w14:paraId="7314399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9F18B0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26E6DA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6109774E" w14:textId="77777777" w:rsidTr="00B531DF">
        <w:trPr>
          <w:trHeight w:val="23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64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082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37CE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производится автотранспортом не менее двух раз в неделю за счет поставщика. Тара (бутылки емкостью 19 литров), в которой Покупателю передается Товар, является многооборотной и подлежит возврату поставщику в 30-дневный срок с момента получения Товара. Поставщик владеет тарой на праве собственности.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Тара должна быть возвращена Поставщику в том же состоянии, в котором она была передана Покупателю. В случае повреждения/утраты/невозврата в срок тары Покупателем, Покупатель обязан уплатить Поставщику компенсацию ее стоимости в размере 480 рублей (в т.ч. НДС) – за каждую единицу оборотной тары.</w:t>
            </w:r>
          </w:p>
        </w:tc>
        <w:tc>
          <w:tcPr>
            <w:tcW w:w="222" w:type="dxa"/>
            <w:vAlign w:val="center"/>
            <w:hideMark/>
          </w:tcPr>
          <w:p w14:paraId="6EF0C00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504102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7ED98B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17FE4E06" w14:textId="77777777" w:rsidTr="00B531DF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B21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32B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оплаты Товара: </w:t>
            </w:r>
          </w:p>
        </w:tc>
        <w:tc>
          <w:tcPr>
            <w:tcW w:w="222" w:type="dxa"/>
            <w:vAlign w:val="center"/>
            <w:hideMark/>
          </w:tcPr>
          <w:p w14:paraId="35DC1F3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8A7976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67C50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5020C2C8" w14:textId="77777777" w:rsidTr="00B531DF">
        <w:trPr>
          <w:trHeight w:val="15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3A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F2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33095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товара производится в валюте Российской Федерации (российский рубль) в течение 15 (пятнадцати) дней от даты поставки Товара на основании оригинала счета-фактуры, товарной накладной (ТОРГ-12), счета на оплату, оформленных в соответствии с законодательством РФ.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Покупатель вправе не осуществлять оплату Товара в случае непредставления Поставщиком документов, указанных в п. 3.5. Договора (сертификат качества производителя или технический паспорт на Товар предоставляется в случае его оформления производителем).</w:t>
            </w:r>
          </w:p>
        </w:tc>
        <w:tc>
          <w:tcPr>
            <w:tcW w:w="222" w:type="dxa"/>
            <w:vAlign w:val="center"/>
            <w:hideMark/>
          </w:tcPr>
          <w:p w14:paraId="1B8BD00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DB82E7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DDADB6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2C064A4A" w14:textId="77777777" w:rsidTr="00B531DF">
        <w:trPr>
          <w:trHeight w:val="1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58F0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A05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9097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16BF3B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57282A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0A6D0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E" w:rsidRPr="00FC2F06" w14:paraId="009916C7" w14:textId="77777777" w:rsidTr="00B531D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62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EA9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77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F2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0B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DF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28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25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86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EB7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E9A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2F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77B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CA8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03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3D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D2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C2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8A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239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18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BA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7B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0D9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07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44E005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F70453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11C955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32DAB480" w14:textId="77777777" w:rsidTr="00B531DF">
        <w:trPr>
          <w:trHeight w:val="2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755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73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Грузополучателя:</w:t>
            </w:r>
          </w:p>
        </w:tc>
        <w:tc>
          <w:tcPr>
            <w:tcW w:w="222" w:type="dxa"/>
            <w:vAlign w:val="center"/>
            <w:hideMark/>
          </w:tcPr>
          <w:p w14:paraId="510CAA2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E87B7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D5459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093295DC" w14:textId="77777777" w:rsidTr="00B531DF">
        <w:trPr>
          <w:trHeight w:val="1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0C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AFA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3FBB" w14:textId="111FEB6B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«Разрез Кирбинский» (ООО «Разрез Кирбинский»), ИНН 1901116323, КПП 190301001, Российская Федерация, 655</w:t>
            </w:r>
            <w:r w:rsidR="007D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Хакасия, г. </w:t>
            </w:r>
            <w:r w:rsidR="0019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Абакан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9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="0019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Дружбы Народов, д,43, </w:t>
            </w:r>
            <w:proofErr w:type="spellStart"/>
            <w:r w:rsidR="0019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="0019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405Н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тел.: (3902) 300-500, р/с </w:t>
            </w:r>
            <w:r w:rsidR="007D6215" w:rsidRPr="007D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40702810671000003072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D6215" w:rsidRPr="007D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Абаканское отделение №8602 ПАО СБЕРБАНК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БИК </w:t>
            </w:r>
            <w:r w:rsidR="007D6215" w:rsidRPr="007D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049514608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к/с </w:t>
            </w:r>
            <w:r w:rsidR="007D6215" w:rsidRPr="007D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30101810500000000608</w:t>
            </w:r>
          </w:p>
        </w:tc>
        <w:tc>
          <w:tcPr>
            <w:tcW w:w="222" w:type="dxa"/>
            <w:vAlign w:val="center"/>
            <w:hideMark/>
          </w:tcPr>
          <w:p w14:paraId="1D95CD4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F0658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F72910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25F8DC36" w14:textId="77777777" w:rsidTr="00B531DF">
        <w:trPr>
          <w:trHeight w:val="118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C40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4535" w14:textId="55A88101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Товара: качество Товара должно соответствовать конструкторской документации, действующим ГОСТам, ТУ завода-изготовителя и удостоверяться сертификатом качества завода-изготовителя. Поставщик обязан поставить новый Товар, произведенный не ранее 202</w:t>
            </w:r>
            <w:r w:rsidR="00562EFD"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не бывший в эксплуатации (не восстановленный). </w:t>
            </w:r>
          </w:p>
        </w:tc>
        <w:tc>
          <w:tcPr>
            <w:tcW w:w="222" w:type="dxa"/>
            <w:vAlign w:val="center"/>
            <w:hideMark/>
          </w:tcPr>
          <w:p w14:paraId="05EB035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3EC92B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5C4B24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E" w:rsidRPr="00FC2F06" w14:paraId="7C026D90" w14:textId="77777777" w:rsidTr="00B531DF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CBD9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19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9A6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73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A8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B4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45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B61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D09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B0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C42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88C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CD4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E7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8D7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52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A72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CE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BC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D1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1B5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37C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4C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37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BC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5C0221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E8271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331792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1087F0A0" w14:textId="77777777" w:rsidTr="00B531DF">
        <w:trPr>
          <w:trHeight w:val="5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232B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F49B4" w14:textId="29B02E83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всем остальном, что не оговорено в настоящем Приложении, Стороны руководствуются условиями Договора </w:t>
            </w:r>
            <w:proofErr w:type="gramStart"/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 w:rsidR="00341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  <w:proofErr w:type="gramEnd"/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01.01.202</w:t>
            </w:r>
            <w:r w:rsidR="00562EFD" w:rsidRPr="0056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2" w:type="dxa"/>
            <w:vAlign w:val="center"/>
            <w:hideMark/>
          </w:tcPr>
          <w:p w14:paraId="6F4B47F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614DD2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9759FF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E" w:rsidRPr="00FC2F06" w14:paraId="308221D3" w14:textId="77777777" w:rsidTr="00B531DF">
        <w:trPr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EEAF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912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8BD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4DD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F8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B5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CF5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D6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0C7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CC8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4F3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56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C99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70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EBE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23A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973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CE8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38C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052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9C3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B00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31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39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692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B791B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C5E773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F0F7ED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7E9BD72B" w14:textId="77777777" w:rsidTr="00B531DF">
        <w:trPr>
          <w:trHeight w:val="5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711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9C13" w14:textId="62855389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Приложение вступает в силу с момента его подписания обеими Сторонами и является неотъемлемой частью Договора № </w:t>
            </w:r>
            <w:proofErr w:type="gramStart"/>
            <w:r w:rsidR="00341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</w:t>
            </w:r>
            <w:proofErr w:type="gramEnd"/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01.01.202</w:t>
            </w:r>
            <w:r w:rsidR="00562E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2" w:type="dxa"/>
            <w:vAlign w:val="center"/>
            <w:hideMark/>
          </w:tcPr>
          <w:p w14:paraId="41CE6B4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F57B1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28049C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E" w:rsidRPr="00FC2F06" w14:paraId="24A9D0FD" w14:textId="77777777" w:rsidTr="00B531DF">
        <w:trPr>
          <w:trHeight w:val="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870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D86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C25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6E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28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799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169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B1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9B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D8D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3D2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A53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05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626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85C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42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E28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3B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250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10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29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E3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7C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1F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56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E757F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2696F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7B564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421DE716" w14:textId="77777777" w:rsidTr="00B531DF">
        <w:trPr>
          <w:trHeight w:val="27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42A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5BE8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Покупатель осуществляет свою деятельность самостоятельно.</w:t>
            </w:r>
          </w:p>
        </w:tc>
        <w:tc>
          <w:tcPr>
            <w:tcW w:w="222" w:type="dxa"/>
            <w:vAlign w:val="center"/>
            <w:hideMark/>
          </w:tcPr>
          <w:p w14:paraId="128FBF8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FB4701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3E1E5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79A5410F" w14:textId="77777777" w:rsidTr="00B531DF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12C8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49B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C645" w14:textId="6FFEFF43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Российская Федерация, 655</w:t>
            </w:r>
            <w:r w:rsidR="00140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Хакасия, г. </w:t>
            </w:r>
            <w:r w:rsidR="00140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Абакан, </w:t>
            </w:r>
            <w:r w:rsidR="00140247" w:rsidRPr="00140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Дружбы Народов 43, пом. 405Н, ком. 20</w:t>
            </w:r>
            <w:r w:rsidRPr="00FC2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5DB61D0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849F3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DBC1C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E" w:rsidRPr="00FC2F06" w14:paraId="7F18C54F" w14:textId="77777777" w:rsidTr="00B531DF">
        <w:trPr>
          <w:trHeight w:val="15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9E1" w14:textId="77777777" w:rsidR="00FC2F06" w:rsidRPr="00FC2F06" w:rsidRDefault="00FC2F06" w:rsidP="00FC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94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8C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3F2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3C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E2C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4A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24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4C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83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0C0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5DE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1F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7F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0A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AB3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2F1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AF31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2A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3F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3B4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F6B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E31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C94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62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EB3FC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FA475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9018E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103" w:rsidRPr="00FC2F06" w14:paraId="1C377830" w14:textId="77777777" w:rsidTr="00B531D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50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41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2CEED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4240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72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856D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22" w:type="dxa"/>
            <w:vAlign w:val="center"/>
            <w:hideMark/>
          </w:tcPr>
          <w:p w14:paraId="064E960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DDF51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111355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103" w:rsidRPr="00FC2F06" w14:paraId="40188C5E" w14:textId="77777777" w:rsidTr="00B531D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8469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1C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0BFAC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073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90A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9447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 «Разрез Кирбинский»</w:t>
            </w:r>
          </w:p>
        </w:tc>
        <w:tc>
          <w:tcPr>
            <w:tcW w:w="222" w:type="dxa"/>
            <w:vAlign w:val="center"/>
            <w:hideMark/>
          </w:tcPr>
          <w:p w14:paraId="63046A8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782EFD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CAF673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F06" w:rsidRPr="00FC2F06" w14:paraId="350D29BA" w14:textId="77777777" w:rsidTr="00B531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B9A2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A4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84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DD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5D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22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9E3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5DD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3F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6E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57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762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26D6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CA1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B1BE6C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E323A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7DC9A0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103" w:rsidRPr="00FC2F06" w14:paraId="4F2D58F0" w14:textId="77777777" w:rsidTr="00B531D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86BB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CA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CDE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5BA8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r w:rsidR="003417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--------------</w:t>
            </w: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E8B0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8BAB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FE4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F6B0" w14:textId="4BB1CE03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r w:rsidR="006E1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В.В. Сидоров</w:t>
            </w:r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7C18974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66F5FD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BDBDF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DDE" w:rsidRPr="00FC2F06" w14:paraId="5253FCAE" w14:textId="77777777" w:rsidTr="00B531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F79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81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0F7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22D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982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AE70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E73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EB5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C9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15B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1E0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680E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A71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FC2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439" w14:textId="77777777" w:rsidR="00FC2F06" w:rsidRPr="00FC2F06" w:rsidRDefault="00FC2F06" w:rsidP="00FC2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A0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D9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300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EFF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B769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AD8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AFD3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3B2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BFE5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0419454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EE40FCA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3E97D7" w14:textId="77777777" w:rsidR="00FC2F06" w:rsidRPr="00FC2F06" w:rsidRDefault="00FC2F06" w:rsidP="00FC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11766D" w14:textId="77777777" w:rsidR="00205BED" w:rsidRPr="00A866BD" w:rsidRDefault="00FC2F06" w:rsidP="00205BED">
      <w:pPr>
        <w:jc w:val="both"/>
        <w:rPr>
          <w:b/>
        </w:rPr>
      </w:pPr>
      <w:r>
        <w:rPr>
          <w:b/>
        </w:rPr>
        <w:fldChar w:fldCharType="end"/>
      </w:r>
    </w:p>
    <w:p w14:paraId="67F91DEB" w14:textId="77777777" w:rsidR="00D007B7" w:rsidRDefault="00D007B7" w:rsidP="00FE6387">
      <w:pPr>
        <w:tabs>
          <w:tab w:val="left" w:pos="342"/>
          <w:tab w:val="left" w:pos="2620"/>
          <w:tab w:val="left" w:pos="2854"/>
          <w:tab w:val="left" w:pos="3518"/>
          <w:tab w:val="left" w:pos="4182"/>
          <w:tab w:val="left" w:pos="4404"/>
          <w:tab w:val="left" w:pos="6664"/>
          <w:tab w:val="left" w:pos="6907"/>
          <w:tab w:val="left" w:pos="7150"/>
          <w:tab w:val="left" w:pos="737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007B7" w:rsidSect="00BC2459">
      <w:footerReference w:type="default" r:id="rId9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FC7A" w14:textId="77777777" w:rsidR="00A06536" w:rsidRDefault="00A06536" w:rsidP="00F8799D">
      <w:pPr>
        <w:spacing w:after="0" w:line="240" w:lineRule="auto"/>
      </w:pPr>
      <w:r>
        <w:separator/>
      </w:r>
    </w:p>
  </w:endnote>
  <w:endnote w:type="continuationSeparator" w:id="0">
    <w:p w14:paraId="611132D4" w14:textId="77777777" w:rsidR="00A06536" w:rsidRDefault="00A06536" w:rsidP="00F8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888907"/>
      <w:docPartObj>
        <w:docPartGallery w:val="Page Numbers (Bottom of Page)"/>
        <w:docPartUnique/>
      </w:docPartObj>
    </w:sdtPr>
    <w:sdtEndPr/>
    <w:sdtContent>
      <w:p w14:paraId="37D93A54" w14:textId="3670E2A2" w:rsidR="00A851FE" w:rsidRDefault="00A851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7E29F" w14:textId="77777777" w:rsidR="00F8799D" w:rsidRPr="00C66117" w:rsidRDefault="00F8799D" w:rsidP="00F8799D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B6FB" w14:textId="77777777" w:rsidR="00A06536" w:rsidRDefault="00A06536" w:rsidP="00F8799D">
      <w:pPr>
        <w:spacing w:after="0" w:line="240" w:lineRule="auto"/>
      </w:pPr>
      <w:r>
        <w:separator/>
      </w:r>
    </w:p>
  </w:footnote>
  <w:footnote w:type="continuationSeparator" w:id="0">
    <w:p w14:paraId="07B5554A" w14:textId="77777777" w:rsidR="00A06536" w:rsidRDefault="00A06536" w:rsidP="00F8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A0B"/>
    <w:multiLevelType w:val="multilevel"/>
    <w:tmpl w:val="238E67AA"/>
    <w:numStyleLink w:val="3"/>
  </w:abstractNum>
  <w:abstractNum w:abstractNumId="1" w15:restartNumberingAfterBreak="0">
    <w:nsid w:val="766D77CC"/>
    <w:multiLevelType w:val="multilevel"/>
    <w:tmpl w:val="238E67AA"/>
    <w:styleLink w:val="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"/>
      <w:lvlJc w:val="left"/>
      <w:pPr>
        <w:ind w:left="50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082AFD"/>
    <w:multiLevelType w:val="multilevel"/>
    <w:tmpl w:val="C4FA66D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810307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lang w:val="ru-RU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32" w:hanging="432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45" w:hanging="504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956528449">
    <w:abstractNumId w:val="1"/>
  </w:num>
  <w:num w:numId="3" w16cid:durableId="197258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B7"/>
    <w:rsid w:val="000623B9"/>
    <w:rsid w:val="0007020C"/>
    <w:rsid w:val="000E3662"/>
    <w:rsid w:val="000E7399"/>
    <w:rsid w:val="00140247"/>
    <w:rsid w:val="0018415C"/>
    <w:rsid w:val="0019018E"/>
    <w:rsid w:val="001D0959"/>
    <w:rsid w:val="00205BED"/>
    <w:rsid w:val="002341BB"/>
    <w:rsid w:val="0028247D"/>
    <w:rsid w:val="002C1938"/>
    <w:rsid w:val="00307A4F"/>
    <w:rsid w:val="003417A9"/>
    <w:rsid w:val="00363703"/>
    <w:rsid w:val="00366769"/>
    <w:rsid w:val="00382F68"/>
    <w:rsid w:val="003A4556"/>
    <w:rsid w:val="003E25C4"/>
    <w:rsid w:val="003E37B0"/>
    <w:rsid w:val="003E6184"/>
    <w:rsid w:val="003F2A5A"/>
    <w:rsid w:val="00484418"/>
    <w:rsid w:val="004954A8"/>
    <w:rsid w:val="004E6D0A"/>
    <w:rsid w:val="0051506C"/>
    <w:rsid w:val="00562EFD"/>
    <w:rsid w:val="00566F8D"/>
    <w:rsid w:val="00594CD7"/>
    <w:rsid w:val="005A59E8"/>
    <w:rsid w:val="00626657"/>
    <w:rsid w:val="00647BBF"/>
    <w:rsid w:val="0066402F"/>
    <w:rsid w:val="00684684"/>
    <w:rsid w:val="006E19F1"/>
    <w:rsid w:val="00702DDE"/>
    <w:rsid w:val="00745AC5"/>
    <w:rsid w:val="00787786"/>
    <w:rsid w:val="007C762C"/>
    <w:rsid w:val="007D6215"/>
    <w:rsid w:val="00836244"/>
    <w:rsid w:val="00864B14"/>
    <w:rsid w:val="0087138E"/>
    <w:rsid w:val="00892431"/>
    <w:rsid w:val="008B7B28"/>
    <w:rsid w:val="008C476C"/>
    <w:rsid w:val="008D5D51"/>
    <w:rsid w:val="00940A62"/>
    <w:rsid w:val="00960793"/>
    <w:rsid w:val="00966752"/>
    <w:rsid w:val="00A06536"/>
    <w:rsid w:val="00A16AED"/>
    <w:rsid w:val="00A2682B"/>
    <w:rsid w:val="00A37B7D"/>
    <w:rsid w:val="00A851FE"/>
    <w:rsid w:val="00AC51FF"/>
    <w:rsid w:val="00AC7523"/>
    <w:rsid w:val="00B12CD8"/>
    <w:rsid w:val="00B35353"/>
    <w:rsid w:val="00B5183C"/>
    <w:rsid w:val="00B531DF"/>
    <w:rsid w:val="00B5727B"/>
    <w:rsid w:val="00B62103"/>
    <w:rsid w:val="00BC2459"/>
    <w:rsid w:val="00C34FF0"/>
    <w:rsid w:val="00C40E7A"/>
    <w:rsid w:val="00C71ECA"/>
    <w:rsid w:val="00C87B57"/>
    <w:rsid w:val="00CB3DBF"/>
    <w:rsid w:val="00CC3ABA"/>
    <w:rsid w:val="00CC6CB9"/>
    <w:rsid w:val="00CC6E5B"/>
    <w:rsid w:val="00D007B7"/>
    <w:rsid w:val="00D30317"/>
    <w:rsid w:val="00DD3996"/>
    <w:rsid w:val="00DE08CB"/>
    <w:rsid w:val="00E01F86"/>
    <w:rsid w:val="00E12B46"/>
    <w:rsid w:val="00E95D69"/>
    <w:rsid w:val="00EE11D8"/>
    <w:rsid w:val="00F13BDA"/>
    <w:rsid w:val="00F8799D"/>
    <w:rsid w:val="00FC2F06"/>
    <w:rsid w:val="00FE36C4"/>
    <w:rsid w:val="00FE6387"/>
    <w:rsid w:val="00FF1CF7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CC60"/>
  <w15:chartTrackingRefBased/>
  <w15:docId w15:val="{106A9427-74F8-432E-B9C1-8DCABCF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37B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99D"/>
  </w:style>
  <w:style w:type="paragraph" w:styleId="a7">
    <w:name w:val="footer"/>
    <w:basedOn w:val="a"/>
    <w:link w:val="a8"/>
    <w:uiPriority w:val="99"/>
    <w:unhideWhenUsed/>
    <w:rsid w:val="00F8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99D"/>
  </w:style>
  <w:style w:type="paragraph" w:customStyle="1" w:styleId="ConsPlusNormal">
    <w:name w:val="ConsPlusNormal"/>
    <w:basedOn w:val="a"/>
    <w:rsid w:val="00B35353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3">
    <w:name w:val="Стиль3"/>
    <w:rsid w:val="00C34FF0"/>
    <w:pPr>
      <w:numPr>
        <w:numId w:val="2"/>
      </w:numPr>
    </w:pPr>
  </w:style>
  <w:style w:type="paragraph" w:styleId="a9">
    <w:name w:val="List Paragraph"/>
    <w:basedOn w:val="a"/>
    <w:uiPriority w:val="34"/>
    <w:qFormat/>
    <w:rsid w:val="00C34F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851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51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51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51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51FE"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864B1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745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b@rusco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4B31-66AB-4FE6-8D6D-EE3F7FF0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Дыскин Евгений Викторович</dc:creator>
  <cp:keywords/>
  <dc:description/>
  <cp:lastModifiedBy>Горемыкин Игорь Петрович</cp:lastModifiedBy>
  <cp:revision>4</cp:revision>
  <dcterms:created xsi:type="dcterms:W3CDTF">2024-11-12T04:33:00Z</dcterms:created>
  <dcterms:modified xsi:type="dcterms:W3CDTF">2024-11-12T05:17:00Z</dcterms:modified>
</cp:coreProperties>
</file>